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134B8" w14:textId="65E60A4C" w:rsidR="00D85FC5" w:rsidRPr="00F2134C" w:rsidRDefault="00B87409" w:rsidP="008E7EEB">
      <w:pPr>
        <w:jc w:val="both"/>
        <w:rPr>
          <w:rFonts w:eastAsiaTheme="majorEastAsia" w:cs="Arial"/>
          <w:b/>
          <w:caps/>
          <w:noProof/>
          <w:color w:val="5DA748"/>
          <w:sz w:val="36"/>
          <w:szCs w:val="32"/>
          <w:highlight w:val="red"/>
          <w:lang w:eastAsia="ru-RU"/>
        </w:rPr>
      </w:pPr>
      <w:bookmarkStart w:id="0" w:name="_Toc31107910"/>
      <w:r w:rsidRPr="00F2134C">
        <w:rPr>
          <w:rFonts w:eastAsiaTheme="majorEastAsia" w:cs="Arial"/>
          <w:b/>
          <w:caps/>
          <w:noProof/>
          <w:color w:val="5DA748"/>
          <w:sz w:val="36"/>
          <w:szCs w:val="32"/>
          <w:highlight w:val="red"/>
          <w:lang w:eastAsia="ru-RU"/>
        </w:rPr>
        <w:drawing>
          <wp:anchor distT="0" distB="0" distL="114300" distR="114300" simplePos="0" relativeHeight="252567552" behindDoc="0" locked="0" layoutInCell="1" allowOverlap="1" wp14:anchorId="4525FD7F" wp14:editId="6638F060">
            <wp:simplePos x="0" y="0"/>
            <wp:positionH relativeFrom="page">
              <wp:posOffset>0</wp:posOffset>
            </wp:positionH>
            <wp:positionV relativeFrom="paragraph">
              <wp:posOffset>-733558</wp:posOffset>
            </wp:positionV>
            <wp:extent cx="7558405" cy="10687179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455" cy="10690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33414" w14:textId="77777777" w:rsidR="00D85FC5" w:rsidRPr="00F2134C" w:rsidRDefault="00D85FC5" w:rsidP="008E7EEB">
      <w:pPr>
        <w:jc w:val="both"/>
        <w:rPr>
          <w:rFonts w:eastAsiaTheme="majorEastAsia" w:cs="Arial"/>
          <w:b/>
          <w:caps/>
          <w:noProof/>
          <w:color w:val="5DA748"/>
          <w:sz w:val="36"/>
          <w:szCs w:val="32"/>
          <w:highlight w:val="red"/>
          <w:lang w:val="en-US" w:eastAsia="ru-RU"/>
        </w:rPr>
      </w:pPr>
      <w:r w:rsidRPr="00F2134C">
        <w:rPr>
          <w:rFonts w:eastAsiaTheme="majorEastAsia" w:cs="Arial"/>
          <w:b/>
          <w:caps/>
          <w:noProof/>
          <w:color w:val="5DA748"/>
          <w:sz w:val="36"/>
          <w:szCs w:val="32"/>
          <w:highlight w:val="red"/>
          <w:lang w:val="en-US" w:eastAsia="ru-RU"/>
        </w:rPr>
        <w:br w:type="page"/>
      </w:r>
    </w:p>
    <w:p w14:paraId="15E19A7E" w14:textId="687D6CEC" w:rsidR="00D85FC5" w:rsidRPr="00F2134C" w:rsidRDefault="00EA2ADE" w:rsidP="00D85FC5">
      <w:pPr>
        <w:spacing w:after="480"/>
        <w:rPr>
          <w:rFonts w:cs="Arial"/>
          <w:b/>
          <w:color w:val="87C440"/>
          <w:sz w:val="44"/>
          <w:szCs w:val="28"/>
          <w:lang w:val="en-US"/>
        </w:rPr>
      </w:pPr>
      <w:r w:rsidRPr="00F2134C">
        <w:rPr>
          <w:rFonts w:cs="Arial"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2473344" behindDoc="0" locked="0" layoutInCell="1" allowOverlap="1" wp14:anchorId="4E92AB77" wp14:editId="102F13F3">
            <wp:simplePos x="0" y="0"/>
            <wp:positionH relativeFrom="margin">
              <wp:posOffset>0</wp:posOffset>
            </wp:positionH>
            <wp:positionV relativeFrom="paragraph">
              <wp:posOffset>929005</wp:posOffset>
            </wp:positionV>
            <wp:extent cx="215900" cy="2159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34C" w:rsidRPr="00F2134C">
        <w:rPr>
          <w:rFonts w:cs="Arial"/>
          <w:b/>
          <w:color w:val="87C440"/>
          <w:sz w:val="44"/>
          <w:szCs w:val="28"/>
          <w:lang w:val="en-US"/>
        </w:rPr>
        <w:t>WELCOME</w:t>
      </w:r>
      <w:r w:rsidR="00D85FC5" w:rsidRPr="00F2134C">
        <w:rPr>
          <w:rFonts w:cs="Arial"/>
          <w:b/>
          <w:color w:val="87C440"/>
          <w:sz w:val="44"/>
          <w:szCs w:val="28"/>
          <w:lang w:val="en-US"/>
        </w:rPr>
        <w:t xml:space="preserve"> </w:t>
      </w:r>
      <w:r w:rsidRPr="00F2134C">
        <w:rPr>
          <w:rFonts w:cs="Arial"/>
          <w:b/>
          <w:color w:val="87C440"/>
          <w:sz w:val="44"/>
          <w:szCs w:val="28"/>
          <w:lang w:val="en-US"/>
        </w:rPr>
        <w:br/>
      </w:r>
      <w:r w:rsidR="00F2134C" w:rsidRPr="00F2134C">
        <w:rPr>
          <w:rFonts w:cs="Arial"/>
          <w:b/>
          <w:color w:val="87C440"/>
          <w:sz w:val="44"/>
          <w:szCs w:val="28"/>
          <w:lang w:val="en-US"/>
        </w:rPr>
        <w:t>TO THE HEALTHY LIFE FORUM</w:t>
      </w:r>
      <w:r w:rsidR="00D85FC5" w:rsidRPr="00F2134C">
        <w:rPr>
          <w:rFonts w:cs="Arial"/>
          <w:b/>
          <w:color w:val="87C440"/>
          <w:sz w:val="44"/>
          <w:szCs w:val="28"/>
          <w:lang w:val="en-US"/>
        </w:rPr>
        <w:t>!</w:t>
      </w:r>
    </w:p>
    <w:p w14:paraId="0AF0823C" w14:textId="43E1A348" w:rsidR="00D85FC5" w:rsidRPr="00752E54" w:rsidRDefault="00EA2ADE" w:rsidP="00D85FC5">
      <w:pPr>
        <w:autoSpaceDE w:val="0"/>
        <w:autoSpaceDN w:val="0"/>
        <w:adjustRightInd w:val="0"/>
        <w:ind w:left="567"/>
        <w:rPr>
          <w:rFonts w:cs="Arial"/>
          <w:bCs/>
          <w:sz w:val="28"/>
          <w:szCs w:val="24"/>
          <w:lang w:val="en-US"/>
        </w:rPr>
      </w:pPr>
      <w:r w:rsidRPr="00F2134C">
        <w:rPr>
          <w:rFonts w:cs="Arial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2472320" behindDoc="0" locked="0" layoutInCell="1" allowOverlap="1" wp14:anchorId="11E6D698" wp14:editId="7384DBE5">
            <wp:simplePos x="0" y="0"/>
            <wp:positionH relativeFrom="margin">
              <wp:posOffset>0</wp:posOffset>
            </wp:positionH>
            <wp:positionV relativeFrom="paragraph">
              <wp:posOffset>278765</wp:posOffset>
            </wp:positionV>
            <wp:extent cx="215900" cy="2159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FC5" w:rsidRPr="00752E54">
        <w:rPr>
          <w:rFonts w:cs="Arial"/>
          <w:bCs/>
          <w:sz w:val="28"/>
          <w:szCs w:val="24"/>
          <w:lang w:val="en-US"/>
        </w:rPr>
        <w:t>2</w:t>
      </w:r>
      <w:r w:rsidR="00C412E5" w:rsidRPr="00752E54">
        <w:rPr>
          <w:rFonts w:cs="Arial"/>
          <w:bCs/>
          <w:sz w:val="28"/>
          <w:szCs w:val="24"/>
          <w:lang w:val="en-US"/>
        </w:rPr>
        <w:t>3</w:t>
      </w:r>
      <w:r w:rsidR="00D85FC5" w:rsidRPr="00752E54">
        <w:rPr>
          <w:rFonts w:cs="Arial"/>
          <w:bCs/>
          <w:sz w:val="28"/>
          <w:szCs w:val="24"/>
          <w:lang w:val="en-US"/>
        </w:rPr>
        <w:t>–</w:t>
      </w:r>
      <w:r w:rsidRPr="00752E54">
        <w:rPr>
          <w:rFonts w:cs="Arial"/>
          <w:bCs/>
          <w:sz w:val="28"/>
          <w:szCs w:val="24"/>
          <w:lang w:val="en-US"/>
        </w:rPr>
        <w:t>2</w:t>
      </w:r>
      <w:r w:rsidR="00C412E5" w:rsidRPr="00752E54">
        <w:rPr>
          <w:rFonts w:cs="Arial"/>
          <w:bCs/>
          <w:sz w:val="28"/>
          <w:szCs w:val="24"/>
          <w:lang w:val="en-US"/>
        </w:rPr>
        <w:t>4</w:t>
      </w:r>
      <w:r w:rsidR="00D85FC5" w:rsidRPr="00752E54">
        <w:rPr>
          <w:rFonts w:cs="Arial"/>
          <w:bCs/>
          <w:sz w:val="28"/>
          <w:szCs w:val="24"/>
          <w:lang w:val="en-US"/>
        </w:rPr>
        <w:t xml:space="preserve"> </w:t>
      </w:r>
      <w:r w:rsidR="00F2134C" w:rsidRPr="00F2134C">
        <w:rPr>
          <w:rFonts w:cs="Arial"/>
          <w:bCs/>
          <w:sz w:val="28"/>
          <w:szCs w:val="24"/>
          <w:lang w:val="en-US"/>
        </w:rPr>
        <w:t>March</w:t>
      </w:r>
      <w:r w:rsidR="00D85FC5" w:rsidRPr="00752E54">
        <w:rPr>
          <w:rFonts w:cs="Arial"/>
          <w:bCs/>
          <w:sz w:val="28"/>
          <w:szCs w:val="24"/>
          <w:lang w:val="en-US"/>
        </w:rPr>
        <w:t xml:space="preserve"> 202</w:t>
      </w:r>
      <w:r w:rsidRPr="00752E54">
        <w:rPr>
          <w:rFonts w:cs="Arial"/>
          <w:bCs/>
          <w:sz w:val="28"/>
          <w:szCs w:val="24"/>
          <w:lang w:val="en-US"/>
        </w:rPr>
        <w:t>3</w:t>
      </w:r>
    </w:p>
    <w:p w14:paraId="47C0DC96" w14:textId="7CD5581E" w:rsidR="00D85FC5" w:rsidRPr="00A655BF" w:rsidRDefault="00A655BF" w:rsidP="00D85FC5">
      <w:pPr>
        <w:autoSpaceDE w:val="0"/>
        <w:autoSpaceDN w:val="0"/>
        <w:adjustRightInd w:val="0"/>
        <w:spacing w:after="0"/>
        <w:ind w:left="567"/>
        <w:rPr>
          <w:rFonts w:cs="Arial"/>
          <w:sz w:val="28"/>
          <w:highlight w:val="red"/>
          <w:lang w:val="en-US"/>
        </w:rPr>
      </w:pPr>
      <w:proofErr w:type="spellStart"/>
      <w:r w:rsidRPr="00A655BF">
        <w:rPr>
          <w:rFonts w:cs="Arial"/>
          <w:sz w:val="28"/>
          <w:lang w:val="en-US"/>
        </w:rPr>
        <w:t>Tauride</w:t>
      </w:r>
      <w:proofErr w:type="spellEnd"/>
      <w:r w:rsidRPr="00A655BF">
        <w:rPr>
          <w:rFonts w:cs="Arial"/>
          <w:sz w:val="28"/>
          <w:lang w:val="en-US"/>
        </w:rPr>
        <w:t xml:space="preserve"> Palace</w:t>
      </w:r>
      <w:r w:rsidR="00D85FC5" w:rsidRPr="00A655BF">
        <w:rPr>
          <w:rFonts w:cs="Arial"/>
          <w:sz w:val="28"/>
          <w:highlight w:val="red"/>
          <w:lang w:val="en-US"/>
        </w:rPr>
        <w:t xml:space="preserve"> </w:t>
      </w:r>
    </w:p>
    <w:p w14:paraId="4CDB4773" w14:textId="1FA2839E" w:rsidR="00D85FC5" w:rsidRPr="00A655BF" w:rsidRDefault="00752E54" w:rsidP="00D85FC5">
      <w:pPr>
        <w:autoSpaceDE w:val="0"/>
        <w:autoSpaceDN w:val="0"/>
        <w:adjustRightInd w:val="0"/>
        <w:spacing w:after="480"/>
        <w:ind w:left="567"/>
        <w:rPr>
          <w:rStyle w:val="a3"/>
          <w:rFonts w:cs="Arial"/>
          <w:sz w:val="28"/>
          <w:highlight w:val="red"/>
          <w:u w:val="none"/>
          <w:lang w:val="en-US"/>
        </w:rPr>
      </w:pPr>
      <w:hyperlink r:id="rId13" w:history="1">
        <w:r w:rsidR="00A655BF" w:rsidRPr="00A655BF">
          <w:rPr>
            <w:rStyle w:val="a3"/>
            <w:rFonts w:cs="Tahoma"/>
            <w:sz w:val="28"/>
            <w:u w:val="none"/>
            <w:lang w:val="en-US"/>
          </w:rPr>
          <w:t>(</w:t>
        </w:r>
        <w:r w:rsidR="00A655BF" w:rsidRPr="00A655BF">
          <w:rPr>
            <w:rStyle w:val="a3"/>
            <w:rFonts w:cs="Tahoma"/>
            <w:sz w:val="28"/>
            <w:lang w:val="en-US"/>
          </w:rPr>
          <w:t xml:space="preserve">47, </w:t>
        </w:r>
        <w:proofErr w:type="spellStart"/>
        <w:r w:rsidR="00A655BF" w:rsidRPr="008302FD">
          <w:rPr>
            <w:rStyle w:val="a3"/>
            <w:rFonts w:cs="Tahoma"/>
            <w:sz w:val="28"/>
            <w:lang w:val="en-US"/>
          </w:rPr>
          <w:t>Shpalernaya</w:t>
        </w:r>
        <w:proofErr w:type="spellEnd"/>
        <w:r w:rsidR="00A655BF" w:rsidRPr="00A655BF">
          <w:rPr>
            <w:rStyle w:val="a3"/>
            <w:rFonts w:cs="Tahoma"/>
            <w:sz w:val="28"/>
            <w:lang w:val="en-US"/>
          </w:rPr>
          <w:t xml:space="preserve"> </w:t>
        </w:r>
        <w:proofErr w:type="spellStart"/>
        <w:r w:rsidR="00A655BF" w:rsidRPr="008302FD">
          <w:rPr>
            <w:rStyle w:val="a3"/>
            <w:rFonts w:cs="Tahoma"/>
            <w:sz w:val="28"/>
            <w:lang w:val="en-US"/>
          </w:rPr>
          <w:t>Ulitsa</w:t>
        </w:r>
        <w:proofErr w:type="spellEnd"/>
        <w:r w:rsidR="00A655BF" w:rsidRPr="00A655BF">
          <w:rPr>
            <w:rStyle w:val="a3"/>
            <w:rFonts w:cs="Tahoma"/>
            <w:sz w:val="28"/>
            <w:lang w:val="en-US"/>
          </w:rPr>
          <w:t xml:space="preserve">, </w:t>
        </w:r>
        <w:r w:rsidR="00A655BF" w:rsidRPr="008302FD">
          <w:rPr>
            <w:rStyle w:val="a3"/>
            <w:rFonts w:cs="Tahoma"/>
            <w:sz w:val="28"/>
            <w:lang w:val="en-US"/>
          </w:rPr>
          <w:t>St</w:t>
        </w:r>
        <w:r w:rsidR="00A655BF" w:rsidRPr="00A655BF">
          <w:rPr>
            <w:rStyle w:val="a3"/>
            <w:rFonts w:cs="Tahoma"/>
            <w:sz w:val="28"/>
            <w:lang w:val="en-US"/>
          </w:rPr>
          <w:t xml:space="preserve">. </w:t>
        </w:r>
        <w:r w:rsidR="00A655BF" w:rsidRPr="008302FD">
          <w:rPr>
            <w:rStyle w:val="a3"/>
            <w:rFonts w:cs="Tahoma"/>
            <w:sz w:val="28"/>
            <w:lang w:val="en-US"/>
          </w:rPr>
          <w:t>Petersburg</w:t>
        </w:r>
        <w:r w:rsidR="00A655BF" w:rsidRPr="00A655BF">
          <w:rPr>
            <w:rStyle w:val="a3"/>
            <w:rFonts w:cs="Tahoma"/>
            <w:sz w:val="28"/>
            <w:u w:val="none"/>
            <w:lang w:val="en-US"/>
          </w:rPr>
          <w:t>)</w:t>
        </w:r>
      </w:hyperlink>
    </w:p>
    <w:p w14:paraId="21051C3A" w14:textId="41D70F05" w:rsidR="00D85FC5" w:rsidRDefault="00A655BF" w:rsidP="00D85FC5">
      <w:pPr>
        <w:rPr>
          <w:rStyle w:val="a3"/>
          <w:rFonts w:cs="Arial"/>
          <w:color w:val="auto"/>
          <w:u w:val="none"/>
          <w:lang w:val="en-US"/>
        </w:rPr>
      </w:pPr>
      <w:r w:rsidRPr="00A655BF">
        <w:rPr>
          <w:rStyle w:val="a3"/>
          <w:rFonts w:cs="Arial"/>
          <w:color w:val="auto"/>
          <w:u w:val="none"/>
          <w:lang w:val="en-US"/>
        </w:rPr>
        <w:t xml:space="preserve">Participants are kindly requested to arrive at the Forum venue 30–40 minutes before the start </w:t>
      </w:r>
      <w:r>
        <w:rPr>
          <w:rStyle w:val="a3"/>
          <w:rFonts w:cs="Arial"/>
          <w:color w:val="auto"/>
          <w:u w:val="none"/>
          <w:lang w:val="en-US"/>
        </w:rPr>
        <w:br/>
      </w:r>
      <w:r w:rsidRPr="00A655BF">
        <w:rPr>
          <w:rStyle w:val="a3"/>
          <w:rFonts w:cs="Arial"/>
          <w:color w:val="auto"/>
          <w:u w:val="none"/>
          <w:lang w:val="en-US"/>
        </w:rPr>
        <w:t>of an event. The Forum venue may only be accessed with an accreditation badge</w:t>
      </w:r>
      <w:r w:rsidR="00D85FC5" w:rsidRPr="00A655BF">
        <w:rPr>
          <w:rStyle w:val="a3"/>
          <w:rFonts w:cs="Arial"/>
          <w:color w:val="auto"/>
          <w:u w:val="none"/>
          <w:lang w:val="en-US"/>
        </w:rPr>
        <w:t xml:space="preserve">. </w:t>
      </w:r>
    </w:p>
    <w:p w14:paraId="7D2BFC2F" w14:textId="1ACF0D90" w:rsidR="00A655BF" w:rsidRPr="00A655BF" w:rsidRDefault="00A655BF" w:rsidP="00D85FC5">
      <w:pPr>
        <w:rPr>
          <w:rStyle w:val="a3"/>
          <w:rFonts w:cs="Arial"/>
          <w:color w:val="auto"/>
          <w:highlight w:val="red"/>
          <w:u w:val="none"/>
          <w:lang w:val="en-US"/>
        </w:rPr>
      </w:pPr>
      <w:r w:rsidRPr="00A655BF">
        <w:rPr>
          <w:rStyle w:val="a3"/>
          <w:rFonts w:cs="Arial"/>
          <w:b/>
          <w:bCs/>
          <w:color w:val="auto"/>
          <w:u w:val="none"/>
          <w:lang w:val="en-US"/>
        </w:rPr>
        <w:t>There is no PCR test for COVID-19 or document confirming vaccination required to access the venue.</w:t>
      </w:r>
    </w:p>
    <w:p w14:paraId="5C18A886" w14:textId="4469D603" w:rsidR="00D85FC5" w:rsidRPr="00A655BF" w:rsidRDefault="00A655BF" w:rsidP="00C412E5">
      <w:pPr>
        <w:spacing w:before="480" w:after="240"/>
        <w:rPr>
          <w:rFonts w:cs="Arial"/>
          <w:b/>
          <w:color w:val="138CCD"/>
          <w:lang w:val="en-US"/>
        </w:rPr>
      </w:pPr>
      <w:r w:rsidRPr="00A655BF">
        <w:rPr>
          <w:rFonts w:cs="Arial"/>
          <w:b/>
          <w:color w:val="138CCD"/>
          <w:lang w:val="en-US"/>
        </w:rPr>
        <w:t>FORUM ORGANIZERS</w:t>
      </w:r>
    </w:p>
    <w:p w14:paraId="3905F326" w14:textId="3EF4805C" w:rsidR="00D85FC5" w:rsidRPr="00A655BF" w:rsidRDefault="00A655BF" w:rsidP="00D85FC5">
      <w:pPr>
        <w:pStyle w:val="a4"/>
        <w:numPr>
          <w:ilvl w:val="0"/>
          <w:numId w:val="23"/>
        </w:numPr>
        <w:spacing w:after="60"/>
        <w:ind w:left="851" w:hanging="284"/>
        <w:contextualSpacing w:val="0"/>
        <w:rPr>
          <w:rFonts w:cs="Arial"/>
          <w:lang w:val="en-US"/>
        </w:rPr>
      </w:pPr>
      <w:r w:rsidRPr="00A655BF">
        <w:rPr>
          <w:rFonts w:cs="Arial"/>
          <w:lang w:val="en-US"/>
        </w:rPr>
        <w:t>Roscongress Foundation’s Healthy Life project</w:t>
      </w:r>
    </w:p>
    <w:p w14:paraId="344DC3CF" w14:textId="661789CD" w:rsidR="00D85FC5" w:rsidRPr="00A655BF" w:rsidRDefault="00A655BF" w:rsidP="00D85FC5">
      <w:pPr>
        <w:pStyle w:val="a4"/>
        <w:numPr>
          <w:ilvl w:val="0"/>
          <w:numId w:val="23"/>
        </w:numPr>
        <w:spacing w:after="60"/>
        <w:ind w:left="851" w:hanging="284"/>
        <w:contextualSpacing w:val="0"/>
        <w:rPr>
          <w:rFonts w:cs="Arial"/>
        </w:rPr>
      </w:pPr>
      <w:r w:rsidRPr="00A655BF">
        <w:rPr>
          <w:rFonts w:cs="Arial"/>
        </w:rPr>
        <w:t xml:space="preserve">Russian </w:t>
      </w:r>
      <w:proofErr w:type="spellStart"/>
      <w:r w:rsidRPr="00A655BF">
        <w:rPr>
          <w:rFonts w:cs="Arial"/>
        </w:rPr>
        <w:t>Ministry</w:t>
      </w:r>
      <w:proofErr w:type="spellEnd"/>
      <w:r w:rsidRPr="00A655BF">
        <w:rPr>
          <w:rFonts w:cs="Arial"/>
        </w:rPr>
        <w:t xml:space="preserve"> </w:t>
      </w:r>
      <w:proofErr w:type="spellStart"/>
      <w:r w:rsidRPr="00A655BF">
        <w:rPr>
          <w:rFonts w:cs="Arial"/>
        </w:rPr>
        <w:t>of</w:t>
      </w:r>
      <w:proofErr w:type="spellEnd"/>
      <w:r w:rsidRPr="00A655BF">
        <w:rPr>
          <w:rFonts w:cs="Arial"/>
        </w:rPr>
        <w:t xml:space="preserve"> Health</w:t>
      </w:r>
    </w:p>
    <w:p w14:paraId="241CE59C" w14:textId="684EF666" w:rsidR="00C412E5" w:rsidRPr="00A655BF" w:rsidRDefault="00A655BF" w:rsidP="00C412E5">
      <w:pPr>
        <w:pStyle w:val="a4"/>
        <w:spacing w:before="240"/>
        <w:ind w:left="851"/>
        <w:contextualSpacing w:val="0"/>
        <w:rPr>
          <w:rFonts w:cs="Arial"/>
          <w:b/>
          <w:bCs/>
        </w:rPr>
      </w:pPr>
      <w:proofErr w:type="spellStart"/>
      <w:r w:rsidRPr="00A655BF">
        <w:rPr>
          <w:rFonts w:cs="Arial"/>
          <w:b/>
          <w:bCs/>
        </w:rPr>
        <w:t>with</w:t>
      </w:r>
      <w:proofErr w:type="spellEnd"/>
      <w:r w:rsidRPr="00A655BF">
        <w:rPr>
          <w:rFonts w:cs="Arial"/>
          <w:b/>
          <w:bCs/>
        </w:rPr>
        <w:t xml:space="preserve"> </w:t>
      </w:r>
      <w:proofErr w:type="spellStart"/>
      <w:r w:rsidRPr="00A655BF">
        <w:rPr>
          <w:rFonts w:cs="Arial"/>
          <w:b/>
          <w:bCs/>
        </w:rPr>
        <w:t>the</w:t>
      </w:r>
      <w:proofErr w:type="spellEnd"/>
      <w:r w:rsidRPr="00A655BF">
        <w:rPr>
          <w:rFonts w:cs="Arial"/>
          <w:b/>
          <w:bCs/>
        </w:rPr>
        <w:t xml:space="preserve"> </w:t>
      </w:r>
      <w:proofErr w:type="spellStart"/>
      <w:r w:rsidRPr="00A655BF">
        <w:rPr>
          <w:rFonts w:cs="Arial"/>
          <w:b/>
          <w:bCs/>
        </w:rPr>
        <w:t>support</w:t>
      </w:r>
      <w:proofErr w:type="spellEnd"/>
      <w:r w:rsidRPr="00A655BF">
        <w:rPr>
          <w:rFonts w:cs="Arial"/>
          <w:b/>
          <w:bCs/>
        </w:rPr>
        <w:t xml:space="preserve"> </w:t>
      </w:r>
      <w:proofErr w:type="spellStart"/>
      <w:r w:rsidRPr="00A655BF">
        <w:rPr>
          <w:rFonts w:cs="Arial"/>
          <w:b/>
          <w:bCs/>
        </w:rPr>
        <w:t>of</w:t>
      </w:r>
      <w:proofErr w:type="spellEnd"/>
    </w:p>
    <w:p w14:paraId="1FCE8E67" w14:textId="19FA94F0" w:rsidR="00C412E5" w:rsidRPr="00A655BF" w:rsidRDefault="00A655BF" w:rsidP="00C412E5">
      <w:pPr>
        <w:pStyle w:val="a4"/>
        <w:numPr>
          <w:ilvl w:val="0"/>
          <w:numId w:val="23"/>
        </w:numPr>
        <w:spacing w:after="60"/>
        <w:ind w:left="851" w:hanging="284"/>
        <w:contextualSpacing w:val="0"/>
        <w:rPr>
          <w:rFonts w:cs="Arial"/>
          <w:lang w:val="en-US"/>
        </w:rPr>
      </w:pPr>
      <w:r w:rsidRPr="00A655BF">
        <w:rPr>
          <w:rFonts w:cs="Arial"/>
          <w:lang w:val="en-US"/>
        </w:rPr>
        <w:t xml:space="preserve">Interparliamentary Assembly of Member Nations of the Commonwealth </w:t>
      </w:r>
      <w:r w:rsidRPr="00A655BF">
        <w:rPr>
          <w:rFonts w:cs="Arial"/>
          <w:lang w:val="en-US"/>
        </w:rPr>
        <w:br/>
        <w:t>of Independent States</w:t>
      </w:r>
    </w:p>
    <w:p w14:paraId="3464B0AF" w14:textId="782053DE" w:rsidR="00C412E5" w:rsidRPr="00A655BF" w:rsidRDefault="00A655BF" w:rsidP="00C412E5">
      <w:pPr>
        <w:pStyle w:val="a4"/>
        <w:numPr>
          <w:ilvl w:val="0"/>
          <w:numId w:val="23"/>
        </w:numPr>
        <w:spacing w:after="60"/>
        <w:ind w:left="851" w:hanging="284"/>
        <w:contextualSpacing w:val="0"/>
        <w:rPr>
          <w:rFonts w:cs="Arial"/>
          <w:lang w:val="en-US"/>
        </w:rPr>
      </w:pPr>
      <w:r w:rsidRPr="00A655BF">
        <w:rPr>
          <w:rFonts w:cs="Arial"/>
          <w:lang w:val="en-US"/>
        </w:rPr>
        <w:t>Government of the Leningrad Region</w:t>
      </w:r>
    </w:p>
    <w:p w14:paraId="265DAF39" w14:textId="27D4DDD8" w:rsidR="00D85FC5" w:rsidRPr="00A655BF" w:rsidRDefault="00A655BF" w:rsidP="00D85FC5">
      <w:pPr>
        <w:pStyle w:val="a4"/>
        <w:numPr>
          <w:ilvl w:val="0"/>
          <w:numId w:val="23"/>
        </w:numPr>
        <w:ind w:left="851" w:hanging="284"/>
        <w:contextualSpacing w:val="0"/>
        <w:rPr>
          <w:rFonts w:cs="Arial"/>
          <w:lang w:val="en-US"/>
        </w:rPr>
      </w:pPr>
      <w:r w:rsidRPr="00A655BF">
        <w:rPr>
          <w:rFonts w:cs="Arial"/>
          <w:lang w:val="en-US"/>
        </w:rPr>
        <w:t>Russian Ministry of Industry and Trade</w:t>
      </w:r>
    </w:p>
    <w:p w14:paraId="7317DB12" w14:textId="00175EFE" w:rsidR="00D85FC5" w:rsidRPr="00F2134C" w:rsidRDefault="00F2134C" w:rsidP="00C412E5">
      <w:pPr>
        <w:spacing w:before="480" w:after="240"/>
        <w:rPr>
          <w:rFonts w:cs="Arial"/>
          <w:b/>
          <w:color w:val="138CCD"/>
          <w:lang w:val="en-US"/>
        </w:rPr>
      </w:pPr>
      <w:r w:rsidRPr="00F2134C">
        <w:rPr>
          <w:rFonts w:cs="Arial"/>
          <w:b/>
          <w:color w:val="138CCD"/>
          <w:lang w:val="en-US"/>
        </w:rPr>
        <w:t>CONTACT INFO</w:t>
      </w:r>
    </w:p>
    <w:p w14:paraId="753C38AC" w14:textId="14AE2CF2" w:rsidR="00D85FC5" w:rsidRPr="00F2134C" w:rsidRDefault="00A655BF" w:rsidP="00D85FC5">
      <w:pPr>
        <w:spacing w:after="60"/>
        <w:ind w:left="567"/>
        <w:rPr>
          <w:rFonts w:cs="Arial"/>
          <w:lang w:val="en-US"/>
        </w:rPr>
      </w:pPr>
      <w:r w:rsidRPr="00F2134C">
        <w:rPr>
          <w:rFonts w:cs="Arial"/>
          <w:noProof/>
          <w:color w:val="005EB8"/>
          <w:szCs w:val="24"/>
          <w:u w:val="single"/>
          <w:lang w:eastAsia="ru-RU"/>
        </w:rPr>
        <w:drawing>
          <wp:anchor distT="0" distB="0" distL="114300" distR="114300" simplePos="0" relativeHeight="252475392" behindDoc="0" locked="0" layoutInCell="1" allowOverlap="1" wp14:anchorId="319BE575" wp14:editId="43CC984E">
            <wp:simplePos x="0" y="0"/>
            <wp:positionH relativeFrom="margin">
              <wp:posOffset>3810</wp:posOffset>
            </wp:positionH>
            <wp:positionV relativeFrom="margin">
              <wp:posOffset>5614035</wp:posOffset>
            </wp:positionV>
            <wp:extent cx="161925" cy="161925"/>
            <wp:effectExtent l="0" t="0" r="9525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E5" w:rsidRPr="00F2134C">
        <w:rPr>
          <w:rFonts w:cs="Arial"/>
          <w:noProof/>
          <w:szCs w:val="24"/>
          <w:lang w:eastAsia="ru-RU"/>
        </w:rPr>
        <w:drawing>
          <wp:anchor distT="0" distB="0" distL="114300" distR="114300" simplePos="0" relativeHeight="252474368" behindDoc="0" locked="0" layoutInCell="1" allowOverlap="1" wp14:anchorId="5F4BD75E" wp14:editId="29405082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161925" cy="161925"/>
            <wp:effectExtent l="0" t="0" r="9525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E5" w:rsidRPr="00F2134C">
        <w:rPr>
          <w:rFonts w:cs="Arial"/>
          <w:lang w:val="en-US"/>
        </w:rPr>
        <w:t>+7 (495) 777 1006</w:t>
      </w:r>
    </w:p>
    <w:p w14:paraId="2257177F" w14:textId="1A21906C" w:rsidR="00D85FC5" w:rsidRPr="00F2134C" w:rsidRDefault="00752E54" w:rsidP="00D85FC5">
      <w:pPr>
        <w:spacing w:after="60"/>
        <w:ind w:left="567"/>
        <w:rPr>
          <w:rFonts w:cs="Arial"/>
          <w:lang w:val="en-US"/>
        </w:rPr>
      </w:pPr>
      <w:hyperlink r:id="rId18" w:history="1">
        <w:r w:rsidR="00C412E5" w:rsidRPr="00F2134C">
          <w:rPr>
            <w:rStyle w:val="a3"/>
            <w:rFonts w:cs="Arial"/>
            <w:lang w:val="en-US"/>
          </w:rPr>
          <w:t>healthylife@roscongress.org</w:t>
        </w:r>
      </w:hyperlink>
      <w:r w:rsidR="00D85FC5" w:rsidRPr="00F2134C">
        <w:rPr>
          <w:rFonts w:cs="Arial"/>
          <w:lang w:val="en-US"/>
        </w:rPr>
        <w:t xml:space="preserve"> </w:t>
      </w:r>
    </w:p>
    <w:p w14:paraId="022D241B" w14:textId="71D78665" w:rsidR="00D85FC5" w:rsidRPr="00A655BF" w:rsidRDefault="00C412E5" w:rsidP="00D85FC5">
      <w:pPr>
        <w:ind w:left="567"/>
        <w:rPr>
          <w:rFonts w:cs="Arial"/>
          <w:lang w:val="en-US"/>
        </w:rPr>
      </w:pPr>
      <w:r w:rsidRPr="00F2134C">
        <w:rPr>
          <w:rStyle w:val="a3"/>
          <w:rFonts w:cs="Arial"/>
          <w:noProof/>
          <w:lang w:eastAsia="ru-RU"/>
        </w:rPr>
        <w:drawing>
          <wp:anchor distT="0" distB="0" distL="114300" distR="114300" simplePos="0" relativeHeight="252476416" behindDoc="0" locked="0" layoutInCell="1" allowOverlap="1" wp14:anchorId="5A84128A" wp14:editId="7EFB72FE">
            <wp:simplePos x="0" y="0"/>
            <wp:positionH relativeFrom="margin">
              <wp:posOffset>3810</wp:posOffset>
            </wp:positionH>
            <wp:positionV relativeFrom="paragraph">
              <wp:posOffset>12700</wp:posOffset>
            </wp:positionV>
            <wp:extent cx="161925" cy="161925"/>
            <wp:effectExtent l="0" t="0" r="9525" b="952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F2134C">
          <w:rPr>
            <w:rStyle w:val="a3"/>
            <w:rFonts w:cs="Arial"/>
            <w:lang w:val="en-US"/>
          </w:rPr>
          <w:t>forumhealth</w:t>
        </w:r>
        <w:r w:rsidRPr="00A655BF">
          <w:rPr>
            <w:rStyle w:val="a3"/>
            <w:rFonts w:cs="Arial"/>
            <w:lang w:val="en-US"/>
          </w:rPr>
          <w:t>.</w:t>
        </w:r>
        <w:r w:rsidRPr="00F2134C">
          <w:rPr>
            <w:rStyle w:val="a3"/>
            <w:rFonts w:cs="Arial"/>
            <w:lang w:val="en-US"/>
          </w:rPr>
          <w:t>ru</w:t>
        </w:r>
      </w:hyperlink>
    </w:p>
    <w:p w14:paraId="18CEBF6E" w14:textId="6D940445" w:rsidR="00D85FC5" w:rsidRPr="00A655BF" w:rsidRDefault="00D85FC5" w:rsidP="00277190">
      <w:pPr>
        <w:rPr>
          <w:rFonts w:cs="Arial"/>
          <w:highlight w:val="red"/>
          <w:lang w:val="en-US"/>
        </w:rPr>
      </w:pPr>
      <w:r w:rsidRPr="00A655BF">
        <w:rPr>
          <w:rFonts w:cs="Arial"/>
          <w:highlight w:val="red"/>
          <w:lang w:val="en-US"/>
        </w:rPr>
        <w:br w:type="page"/>
      </w:r>
    </w:p>
    <w:sdt>
      <w:sdtPr>
        <w:rPr>
          <w:rFonts w:eastAsiaTheme="majorEastAsia" w:cs="Arial"/>
          <w:b/>
          <w:caps/>
          <w:noProof/>
          <w:color w:val="87C440"/>
          <w:sz w:val="44"/>
          <w:szCs w:val="40"/>
          <w:lang w:eastAsia="ru-RU"/>
        </w:rPr>
        <w:id w:val="1848671290"/>
        <w:docPartObj>
          <w:docPartGallery w:val="Table of Contents"/>
          <w:docPartUnique/>
        </w:docPartObj>
      </w:sdtPr>
      <w:sdtEndPr>
        <w:rPr>
          <w:rFonts w:eastAsiaTheme="minorHAnsi"/>
          <w:bCs/>
          <w:caps w:val="0"/>
          <w:noProof w:val="0"/>
          <w:color w:val="auto"/>
          <w:sz w:val="22"/>
          <w:szCs w:val="22"/>
          <w:highlight w:val="red"/>
          <w:lang w:eastAsia="en-US"/>
        </w:rPr>
      </w:sdtEndPr>
      <w:sdtContent>
        <w:p w14:paraId="17FECA3E" w14:textId="039EB906" w:rsidR="001201AF" w:rsidRPr="00F2134C" w:rsidRDefault="00F2134C" w:rsidP="008E7EEB">
          <w:pPr>
            <w:jc w:val="both"/>
            <w:rPr>
              <w:rFonts w:eastAsiaTheme="majorEastAsia" w:cs="Arial"/>
              <w:b/>
              <w:caps/>
              <w:noProof/>
              <w:color w:val="87C440"/>
              <w:sz w:val="44"/>
              <w:szCs w:val="40"/>
              <w:lang w:val="en-US" w:eastAsia="ru-RU"/>
            </w:rPr>
          </w:pPr>
          <w:r w:rsidRPr="00F2134C">
            <w:rPr>
              <w:rFonts w:eastAsiaTheme="majorEastAsia" w:cs="Arial"/>
              <w:b/>
              <w:caps/>
              <w:noProof/>
              <w:color w:val="87C440"/>
              <w:sz w:val="44"/>
              <w:szCs w:val="40"/>
              <w:lang w:val="en-US" w:eastAsia="ru-RU"/>
            </w:rPr>
            <w:t>CONTENTS</w:t>
          </w:r>
        </w:p>
        <w:p w14:paraId="01AF5E9A" w14:textId="4C547CEF" w:rsidR="0005269F" w:rsidRPr="0005269F" w:rsidRDefault="001201AF">
          <w:pPr>
            <w:pStyle w:val="11"/>
            <w:rPr>
              <w:rFonts w:asciiTheme="minorHAnsi" w:eastAsiaTheme="minorEastAsia" w:hAnsiTheme="minorHAnsi" w:cstheme="minorBidi"/>
              <w:b w:val="0"/>
              <w:caps w:val="0"/>
              <w:color w:val="auto"/>
              <w:lang w:eastAsia="ru-RU"/>
            </w:rPr>
          </w:pPr>
          <w:r w:rsidRPr="0005269F">
            <w:rPr>
              <w:color w:val="005EB8"/>
              <w:highlight w:val="red"/>
            </w:rPr>
            <w:fldChar w:fldCharType="begin"/>
          </w:r>
          <w:r w:rsidRPr="0005269F">
            <w:rPr>
              <w:highlight w:val="red"/>
            </w:rPr>
            <w:instrText xml:space="preserve"> TOC \o "1-3" \h \z \u </w:instrText>
          </w:r>
          <w:r w:rsidRPr="0005269F">
            <w:rPr>
              <w:color w:val="005EB8"/>
              <w:highlight w:val="red"/>
            </w:rPr>
            <w:fldChar w:fldCharType="separate"/>
          </w:r>
          <w:hyperlink w:anchor="_Toc129954099" w:history="1">
            <w:r w:rsidR="0005269F" w:rsidRPr="0005269F">
              <w:rPr>
                <w:rStyle w:val="a3"/>
                <w:lang w:val="en-US"/>
              </w:rPr>
              <w:t>ARRIVAL IN ST. PETERSBURG</w:t>
            </w:r>
            <w:r w:rsidR="0005269F" w:rsidRPr="0005269F">
              <w:rPr>
                <w:webHidden/>
              </w:rPr>
              <w:tab/>
            </w:r>
            <w:r w:rsidR="0005269F" w:rsidRPr="0005269F">
              <w:rPr>
                <w:webHidden/>
              </w:rPr>
              <w:fldChar w:fldCharType="begin"/>
            </w:r>
            <w:r w:rsidR="0005269F" w:rsidRPr="0005269F">
              <w:rPr>
                <w:webHidden/>
              </w:rPr>
              <w:instrText xml:space="preserve"> PAGEREF _Toc129954099 \h </w:instrText>
            </w:r>
            <w:r w:rsidR="0005269F" w:rsidRPr="0005269F">
              <w:rPr>
                <w:webHidden/>
              </w:rPr>
            </w:r>
            <w:r w:rsidR="0005269F" w:rsidRPr="0005269F">
              <w:rPr>
                <w:webHidden/>
              </w:rPr>
              <w:fldChar w:fldCharType="separate"/>
            </w:r>
            <w:r w:rsidR="0005269F">
              <w:rPr>
                <w:webHidden/>
              </w:rPr>
              <w:t>4</w:t>
            </w:r>
            <w:r w:rsidR="0005269F" w:rsidRPr="0005269F">
              <w:rPr>
                <w:webHidden/>
              </w:rPr>
              <w:fldChar w:fldCharType="end"/>
            </w:r>
          </w:hyperlink>
        </w:p>
        <w:p w14:paraId="3FCCDF56" w14:textId="09FC6663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00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Visa regime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_Toc129954100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4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31A0B239" w14:textId="523983DF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01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Arrival by air. Pulkovo airport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_Toc129954101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4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7CE2063A" w14:textId="198BBC09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02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Arrival by rail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_Toc129954102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4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0615D0E4" w14:textId="03F2AD84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03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 xml:space="preserve">Weather </w:t>
            </w:r>
            <w:r w:rsidR="0005269F">
              <w:rPr>
                <w:rStyle w:val="a3"/>
                <w:rFonts w:cs="Arial"/>
                <w:sz w:val="22"/>
                <w:szCs w:val="22"/>
                <w:lang w:val="en-US"/>
              </w:rPr>
              <w:t>i</w:t>
            </w:r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n St. Petersburg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_Toc129954103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5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0DFB6B03" w14:textId="1F0CEA86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04" w:history="1">
            <w:r w:rsidR="0005269F" w:rsidRPr="0005269F">
              <w:rPr>
                <w:rStyle w:val="a3"/>
                <w:sz w:val="22"/>
                <w:szCs w:val="22"/>
                <w:lang w:val="en-US"/>
              </w:rPr>
              <w:t>Currency and bank card transactions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_Toc129954104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5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0144FDB4" w14:textId="54070CE6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05" w:history="1">
            <w:r w:rsidR="0005269F" w:rsidRPr="0005269F">
              <w:rPr>
                <w:rStyle w:val="a3"/>
                <w:sz w:val="22"/>
                <w:szCs w:val="22"/>
                <w:lang w:val="en-US"/>
              </w:rPr>
              <w:t>Time zone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_Toc129954105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5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4EC58AED" w14:textId="261246B2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06" w:history="1">
            <w:r w:rsidR="0005269F" w:rsidRPr="0005269F">
              <w:rPr>
                <w:rStyle w:val="a3"/>
                <w:sz w:val="22"/>
                <w:szCs w:val="22"/>
                <w:lang w:val="en-US"/>
              </w:rPr>
              <w:t>Electricity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_Toc129954106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5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0B6F8A35" w14:textId="71A63332" w:rsidR="0005269F" w:rsidRPr="0005269F" w:rsidRDefault="00752E54">
          <w:pPr>
            <w:pStyle w:val="11"/>
            <w:rPr>
              <w:rFonts w:asciiTheme="minorHAnsi" w:eastAsiaTheme="minorEastAsia" w:hAnsiTheme="minorHAnsi" w:cstheme="minorBidi"/>
              <w:b w:val="0"/>
              <w:caps w:val="0"/>
              <w:color w:val="auto"/>
              <w:lang w:eastAsia="ru-RU"/>
            </w:rPr>
          </w:pPr>
          <w:hyperlink w:anchor="_Toc129954107" w:history="1">
            <w:r w:rsidR="0005269F" w:rsidRPr="0005269F">
              <w:rPr>
                <w:rStyle w:val="a3"/>
                <w:lang w:val="en-US"/>
              </w:rPr>
              <w:t>FORUM VENUE</w:t>
            </w:r>
            <w:r w:rsidR="0005269F" w:rsidRPr="0005269F">
              <w:rPr>
                <w:webHidden/>
              </w:rPr>
              <w:tab/>
            </w:r>
            <w:r w:rsidR="0005269F" w:rsidRPr="0005269F">
              <w:rPr>
                <w:webHidden/>
              </w:rPr>
              <w:fldChar w:fldCharType="begin"/>
            </w:r>
            <w:r w:rsidR="0005269F" w:rsidRPr="0005269F">
              <w:rPr>
                <w:webHidden/>
              </w:rPr>
              <w:instrText xml:space="preserve"> PAGEREF _Toc129954107 \h </w:instrText>
            </w:r>
            <w:r w:rsidR="0005269F" w:rsidRPr="0005269F">
              <w:rPr>
                <w:webHidden/>
              </w:rPr>
            </w:r>
            <w:r w:rsidR="0005269F" w:rsidRPr="0005269F">
              <w:rPr>
                <w:webHidden/>
              </w:rPr>
              <w:fldChar w:fldCharType="separate"/>
            </w:r>
            <w:r w:rsidR="0005269F">
              <w:rPr>
                <w:webHidden/>
              </w:rPr>
              <w:t>6</w:t>
            </w:r>
            <w:r w:rsidR="0005269F" w:rsidRPr="0005269F">
              <w:rPr>
                <w:webHidden/>
              </w:rPr>
              <w:fldChar w:fldCharType="end"/>
            </w:r>
          </w:hyperlink>
        </w:p>
        <w:p w14:paraId="5115C59B" w14:textId="7976CCAE" w:rsidR="0005269F" w:rsidRPr="0005269F" w:rsidRDefault="00752E54">
          <w:pPr>
            <w:pStyle w:val="11"/>
            <w:rPr>
              <w:rFonts w:asciiTheme="minorHAnsi" w:eastAsiaTheme="minorEastAsia" w:hAnsiTheme="minorHAnsi" w:cstheme="minorBidi"/>
              <w:b w:val="0"/>
              <w:caps w:val="0"/>
              <w:color w:val="auto"/>
              <w:lang w:eastAsia="ru-RU"/>
            </w:rPr>
          </w:pPr>
          <w:hyperlink w:anchor="_Toc129954108" w:history="1">
            <w:r w:rsidR="0005269F" w:rsidRPr="0005269F">
              <w:rPr>
                <w:rStyle w:val="a3"/>
                <w:lang w:val="en-US"/>
              </w:rPr>
              <w:t>ACCESS TO THE FORUM VENUE</w:t>
            </w:r>
            <w:r w:rsidR="0005269F" w:rsidRPr="0005269F">
              <w:rPr>
                <w:webHidden/>
              </w:rPr>
              <w:tab/>
            </w:r>
            <w:r w:rsidR="0005269F" w:rsidRPr="0005269F">
              <w:rPr>
                <w:webHidden/>
              </w:rPr>
              <w:fldChar w:fldCharType="begin"/>
            </w:r>
            <w:r w:rsidR="0005269F" w:rsidRPr="0005269F">
              <w:rPr>
                <w:webHidden/>
              </w:rPr>
              <w:instrText xml:space="preserve"> PAGEREF _Toc129954108 \h </w:instrText>
            </w:r>
            <w:r w:rsidR="0005269F" w:rsidRPr="0005269F">
              <w:rPr>
                <w:webHidden/>
              </w:rPr>
            </w:r>
            <w:r w:rsidR="0005269F" w:rsidRPr="0005269F">
              <w:rPr>
                <w:webHidden/>
              </w:rPr>
              <w:fldChar w:fldCharType="separate"/>
            </w:r>
            <w:r w:rsidR="0005269F">
              <w:rPr>
                <w:webHidden/>
              </w:rPr>
              <w:t>6</w:t>
            </w:r>
            <w:r w:rsidR="0005269F" w:rsidRPr="0005269F">
              <w:rPr>
                <w:webHidden/>
              </w:rPr>
              <w:fldChar w:fldCharType="end"/>
            </w:r>
          </w:hyperlink>
        </w:p>
        <w:p w14:paraId="4B4AA78C" w14:textId="0CDA5DA2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09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Accreditation badge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_Toc129954109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6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0A0A7057" w14:textId="27724BA9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10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 xml:space="preserve">What should </w:t>
            </w:r>
            <w:r w:rsidR="0005269F">
              <w:rPr>
                <w:rStyle w:val="a3"/>
                <w:rFonts w:cs="Arial"/>
                <w:sz w:val="22"/>
                <w:szCs w:val="22"/>
                <w:lang w:val="en-US"/>
              </w:rPr>
              <w:t>you</w:t>
            </w:r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 xml:space="preserve"> check before collecting </w:t>
            </w:r>
            <w:r w:rsidR="0005269F">
              <w:rPr>
                <w:rStyle w:val="a3"/>
                <w:rFonts w:cs="Arial"/>
                <w:sz w:val="22"/>
                <w:szCs w:val="22"/>
                <w:lang w:val="en-US"/>
              </w:rPr>
              <w:t>your</w:t>
            </w:r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 xml:space="preserve"> badge?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_Toc129954110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6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4D848236" w14:textId="7067FADB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11" w:history="1">
            <w:r w:rsidR="0005269F" w:rsidRPr="0005269F">
              <w:rPr>
                <w:rStyle w:val="a3"/>
                <w:sz w:val="22"/>
                <w:szCs w:val="22"/>
                <w:lang w:val="en-US"/>
              </w:rPr>
              <w:t>How to find out if your badge is ready?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_Toc129954111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7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6F842BD4" w14:textId="51B9F0CB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12" w:history="1">
            <w:r w:rsidR="0005269F" w:rsidRPr="0005269F">
              <w:rPr>
                <w:rStyle w:val="a3"/>
                <w:sz w:val="22"/>
                <w:szCs w:val="22"/>
                <w:lang w:val="en-US"/>
              </w:rPr>
              <w:t>How to collect your badge?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_Toc129954112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7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3C925888" w14:textId="66D0F277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13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Where to collect your badge?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_Toc129954113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8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555B1E44" w14:textId="1028DF38" w:rsidR="0005269F" w:rsidRPr="0005269F" w:rsidRDefault="00752E54">
          <w:pPr>
            <w:pStyle w:val="11"/>
            <w:rPr>
              <w:rFonts w:asciiTheme="minorHAnsi" w:eastAsiaTheme="minorEastAsia" w:hAnsiTheme="minorHAnsi" w:cstheme="minorBidi"/>
              <w:b w:val="0"/>
              <w:caps w:val="0"/>
              <w:color w:val="auto"/>
              <w:lang w:eastAsia="ru-RU"/>
            </w:rPr>
          </w:pPr>
          <w:hyperlink w:anchor="_Toc129954114" w:history="1">
            <w:r w:rsidR="0005269F" w:rsidRPr="0005269F">
              <w:rPr>
                <w:rStyle w:val="a3"/>
              </w:rPr>
              <w:t>PARTICIPATION FEE PAYMENT</w:t>
            </w:r>
            <w:r w:rsidR="0005269F" w:rsidRPr="0005269F">
              <w:rPr>
                <w:webHidden/>
              </w:rPr>
              <w:tab/>
            </w:r>
            <w:r w:rsidR="0005269F" w:rsidRPr="0005269F">
              <w:rPr>
                <w:webHidden/>
              </w:rPr>
              <w:fldChar w:fldCharType="begin"/>
            </w:r>
            <w:r w:rsidR="0005269F" w:rsidRPr="0005269F">
              <w:rPr>
                <w:webHidden/>
              </w:rPr>
              <w:instrText xml:space="preserve"> PAGEREF _Toc129954114 \h </w:instrText>
            </w:r>
            <w:r w:rsidR="0005269F" w:rsidRPr="0005269F">
              <w:rPr>
                <w:webHidden/>
              </w:rPr>
            </w:r>
            <w:r w:rsidR="0005269F" w:rsidRPr="0005269F">
              <w:rPr>
                <w:webHidden/>
              </w:rPr>
              <w:fldChar w:fldCharType="separate"/>
            </w:r>
            <w:r w:rsidR="0005269F">
              <w:rPr>
                <w:webHidden/>
              </w:rPr>
              <w:t>8</w:t>
            </w:r>
            <w:r w:rsidR="0005269F" w:rsidRPr="0005269F">
              <w:rPr>
                <w:webHidden/>
              </w:rPr>
              <w:fldChar w:fldCharType="end"/>
            </w:r>
          </w:hyperlink>
        </w:p>
        <w:p w14:paraId="23A4EDC6" w14:textId="53442194" w:rsidR="0005269F" w:rsidRPr="0005269F" w:rsidRDefault="00752E54">
          <w:pPr>
            <w:pStyle w:val="11"/>
            <w:rPr>
              <w:rFonts w:asciiTheme="minorHAnsi" w:eastAsiaTheme="minorEastAsia" w:hAnsiTheme="minorHAnsi" w:cstheme="minorBidi"/>
              <w:b w:val="0"/>
              <w:caps w:val="0"/>
              <w:color w:val="auto"/>
              <w:lang w:eastAsia="ru-RU"/>
            </w:rPr>
          </w:pPr>
          <w:hyperlink w:anchor="_Toc129954115" w:history="1">
            <w:r w:rsidR="0005269F" w:rsidRPr="0005269F">
              <w:rPr>
                <w:rStyle w:val="a3"/>
              </w:rPr>
              <w:t>BUSINESS PROGRAMME</w:t>
            </w:r>
            <w:r w:rsidR="0005269F" w:rsidRPr="0005269F">
              <w:rPr>
                <w:webHidden/>
              </w:rPr>
              <w:tab/>
            </w:r>
            <w:r w:rsidR="0005269F" w:rsidRPr="0005269F">
              <w:rPr>
                <w:webHidden/>
              </w:rPr>
              <w:fldChar w:fldCharType="begin"/>
            </w:r>
            <w:r w:rsidR="0005269F" w:rsidRPr="0005269F">
              <w:rPr>
                <w:webHidden/>
              </w:rPr>
              <w:instrText xml:space="preserve"> PAGEREF _Toc129954115 \h </w:instrText>
            </w:r>
            <w:r w:rsidR="0005269F" w:rsidRPr="0005269F">
              <w:rPr>
                <w:webHidden/>
              </w:rPr>
            </w:r>
            <w:r w:rsidR="0005269F" w:rsidRPr="0005269F">
              <w:rPr>
                <w:webHidden/>
              </w:rPr>
              <w:fldChar w:fldCharType="separate"/>
            </w:r>
            <w:r w:rsidR="0005269F">
              <w:rPr>
                <w:webHidden/>
              </w:rPr>
              <w:t>8</w:t>
            </w:r>
            <w:r w:rsidR="0005269F" w:rsidRPr="0005269F">
              <w:rPr>
                <w:webHidden/>
              </w:rPr>
              <w:fldChar w:fldCharType="end"/>
            </w:r>
          </w:hyperlink>
        </w:p>
        <w:p w14:paraId="09427AF5" w14:textId="762FBB10" w:rsidR="0005269F" w:rsidRPr="0005269F" w:rsidRDefault="00752E54">
          <w:pPr>
            <w:pStyle w:val="11"/>
            <w:rPr>
              <w:rFonts w:asciiTheme="minorHAnsi" w:eastAsiaTheme="minorEastAsia" w:hAnsiTheme="minorHAnsi" w:cstheme="minorBidi"/>
              <w:b w:val="0"/>
              <w:caps w:val="0"/>
              <w:color w:val="auto"/>
              <w:lang w:eastAsia="ru-RU"/>
            </w:rPr>
          </w:pPr>
          <w:hyperlink w:anchor="_Toc129954116" w:history="1">
            <w:r w:rsidR="0005269F" w:rsidRPr="0005269F">
              <w:rPr>
                <w:rStyle w:val="a3"/>
                <w:lang w:val="en-US"/>
              </w:rPr>
              <w:t>SERVICES FOR PARTICIPANTS</w:t>
            </w:r>
            <w:r w:rsidR="0005269F" w:rsidRPr="0005269F">
              <w:rPr>
                <w:webHidden/>
              </w:rPr>
              <w:tab/>
            </w:r>
            <w:r w:rsidR="0005269F" w:rsidRPr="0005269F">
              <w:rPr>
                <w:webHidden/>
              </w:rPr>
              <w:fldChar w:fldCharType="begin"/>
            </w:r>
            <w:r w:rsidR="0005269F" w:rsidRPr="0005269F">
              <w:rPr>
                <w:webHidden/>
              </w:rPr>
              <w:instrText xml:space="preserve"> PAGEREF _Toc129954116 \h </w:instrText>
            </w:r>
            <w:r w:rsidR="0005269F" w:rsidRPr="0005269F">
              <w:rPr>
                <w:webHidden/>
              </w:rPr>
            </w:r>
            <w:r w:rsidR="0005269F" w:rsidRPr="0005269F">
              <w:rPr>
                <w:webHidden/>
              </w:rPr>
              <w:fldChar w:fldCharType="separate"/>
            </w:r>
            <w:r w:rsidR="0005269F">
              <w:rPr>
                <w:webHidden/>
              </w:rPr>
              <w:t>9</w:t>
            </w:r>
            <w:r w:rsidR="0005269F" w:rsidRPr="0005269F">
              <w:rPr>
                <w:webHidden/>
              </w:rPr>
              <w:fldChar w:fldCharType="end"/>
            </w:r>
          </w:hyperlink>
        </w:p>
        <w:p w14:paraId="5673BB0E" w14:textId="45C85268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17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 xml:space="preserve">Broadcasts of </w:t>
            </w:r>
            <w:r w:rsidR="0005269F">
              <w:rPr>
                <w:rStyle w:val="a3"/>
                <w:rFonts w:cs="Arial"/>
                <w:sz w:val="22"/>
                <w:szCs w:val="22"/>
                <w:lang w:val="en-US"/>
              </w:rPr>
              <w:t>F</w:t>
            </w:r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orum events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_Toc129954117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9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30DBEED0" w14:textId="0BA564D7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18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Congress Attaché concierge service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_Toc129954118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9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00657C88" w14:textId="014DE592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19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Roscongress photo bank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_Toc129954119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9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50670E26" w14:textId="7D9FB694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20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Information and services point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_Toc129954120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9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1C96B01C" w14:textId="035602CC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21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Mobile device charging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_Toc129954121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9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5BEEDE0A" w14:textId="02266EA7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22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Lost &amp; found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_Toc129954122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10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75C9047D" w14:textId="303BAA58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23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Cloakroom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_Toc129954123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10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3BBE2DF7" w14:textId="118B3ECC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24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First aid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_Toc129954124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10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09F62EA1" w14:textId="3D833086" w:rsidR="0005269F" w:rsidRPr="0005269F" w:rsidRDefault="00752E54">
          <w:pPr>
            <w:pStyle w:val="11"/>
            <w:rPr>
              <w:rFonts w:asciiTheme="minorHAnsi" w:eastAsiaTheme="minorEastAsia" w:hAnsiTheme="minorHAnsi" w:cstheme="minorBidi"/>
              <w:b w:val="0"/>
              <w:caps w:val="0"/>
              <w:color w:val="auto"/>
              <w:lang w:eastAsia="ru-RU"/>
            </w:rPr>
          </w:pPr>
          <w:hyperlink w:anchor="_Toc129954125" w:history="1">
            <w:r w:rsidR="0005269F" w:rsidRPr="0005269F">
              <w:rPr>
                <w:rStyle w:val="a3"/>
                <w:lang w:val="en-US"/>
              </w:rPr>
              <w:t>ROSCONGRESS.ORG INFORMATION AND ANALYTICAL SYSTEM</w:t>
            </w:r>
            <w:r w:rsidR="0005269F" w:rsidRPr="0005269F">
              <w:rPr>
                <w:webHidden/>
              </w:rPr>
              <w:tab/>
            </w:r>
            <w:r w:rsidR="0005269F" w:rsidRPr="0005269F">
              <w:rPr>
                <w:webHidden/>
              </w:rPr>
              <w:fldChar w:fldCharType="begin"/>
            </w:r>
            <w:r w:rsidR="0005269F" w:rsidRPr="0005269F">
              <w:rPr>
                <w:webHidden/>
              </w:rPr>
              <w:instrText xml:space="preserve"> PAGEREF _Toc129954125 \h </w:instrText>
            </w:r>
            <w:r w:rsidR="0005269F" w:rsidRPr="0005269F">
              <w:rPr>
                <w:webHidden/>
              </w:rPr>
            </w:r>
            <w:r w:rsidR="0005269F" w:rsidRPr="0005269F">
              <w:rPr>
                <w:webHidden/>
              </w:rPr>
              <w:fldChar w:fldCharType="separate"/>
            </w:r>
            <w:r w:rsidR="0005269F">
              <w:rPr>
                <w:webHidden/>
              </w:rPr>
              <w:t>10</w:t>
            </w:r>
            <w:r w:rsidR="0005269F" w:rsidRPr="0005269F">
              <w:rPr>
                <w:webHidden/>
              </w:rPr>
              <w:fldChar w:fldCharType="end"/>
            </w:r>
          </w:hyperlink>
        </w:p>
        <w:p w14:paraId="44679E6B" w14:textId="4F0CEF4D" w:rsidR="0005269F" w:rsidRPr="0005269F" w:rsidRDefault="00752E54">
          <w:pPr>
            <w:pStyle w:val="11"/>
            <w:rPr>
              <w:rFonts w:asciiTheme="minorHAnsi" w:eastAsiaTheme="minorEastAsia" w:hAnsiTheme="minorHAnsi" w:cstheme="minorBidi"/>
              <w:b w:val="0"/>
              <w:caps w:val="0"/>
              <w:color w:val="auto"/>
              <w:lang w:eastAsia="ru-RU"/>
            </w:rPr>
          </w:pPr>
          <w:hyperlink w:anchor="_Toc129954126" w:history="1">
            <w:r w:rsidR="0005269F" w:rsidRPr="0005269F">
              <w:rPr>
                <w:rStyle w:val="a3"/>
                <w:lang w:val="en-US"/>
              </w:rPr>
              <w:t>TRANSPORT</w:t>
            </w:r>
            <w:r w:rsidR="0005269F" w:rsidRPr="0005269F">
              <w:rPr>
                <w:webHidden/>
              </w:rPr>
              <w:tab/>
            </w:r>
            <w:r w:rsidR="0005269F" w:rsidRPr="0005269F">
              <w:rPr>
                <w:webHidden/>
              </w:rPr>
              <w:fldChar w:fldCharType="begin"/>
            </w:r>
            <w:r w:rsidR="0005269F" w:rsidRPr="0005269F">
              <w:rPr>
                <w:webHidden/>
              </w:rPr>
              <w:instrText xml:space="preserve"> PAGEREF _Toc129954126 \h </w:instrText>
            </w:r>
            <w:r w:rsidR="0005269F" w:rsidRPr="0005269F">
              <w:rPr>
                <w:webHidden/>
              </w:rPr>
            </w:r>
            <w:r w:rsidR="0005269F" w:rsidRPr="0005269F">
              <w:rPr>
                <w:webHidden/>
              </w:rPr>
              <w:fldChar w:fldCharType="separate"/>
            </w:r>
            <w:r w:rsidR="0005269F">
              <w:rPr>
                <w:webHidden/>
              </w:rPr>
              <w:t>11</w:t>
            </w:r>
            <w:r w:rsidR="0005269F" w:rsidRPr="0005269F">
              <w:rPr>
                <w:webHidden/>
              </w:rPr>
              <w:fldChar w:fldCharType="end"/>
            </w:r>
          </w:hyperlink>
        </w:p>
        <w:p w14:paraId="56355718" w14:textId="7EC22D56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27" w:history="1">
            <w:r w:rsidR="0005269F" w:rsidRPr="0005269F">
              <w:rPr>
                <w:rStyle w:val="a3"/>
                <w:sz w:val="22"/>
                <w:szCs w:val="22"/>
                <w:lang w:val="en-US"/>
              </w:rPr>
              <w:t>Forum shuttle buses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_Toc129954127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11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575B26F5" w14:textId="400DF15A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28" w:history="1">
            <w:r w:rsidR="0005269F" w:rsidRPr="0005269F">
              <w:rPr>
                <w:rStyle w:val="a3"/>
                <w:sz w:val="22"/>
                <w:szCs w:val="22"/>
              </w:rPr>
              <w:t>Vehicle rentals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_Toc129954128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12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5EF26CC7" w14:textId="3F6D266D" w:rsidR="0005269F" w:rsidRPr="0005269F" w:rsidRDefault="00752E54">
          <w:pPr>
            <w:pStyle w:val="11"/>
            <w:rPr>
              <w:rFonts w:asciiTheme="minorHAnsi" w:eastAsiaTheme="minorEastAsia" w:hAnsiTheme="minorHAnsi" w:cstheme="minorBidi"/>
              <w:b w:val="0"/>
              <w:caps w:val="0"/>
              <w:color w:val="auto"/>
              <w:lang w:eastAsia="ru-RU"/>
            </w:rPr>
          </w:pPr>
          <w:hyperlink w:anchor="_Toc129954129" w:history="1">
            <w:r w:rsidR="0005269F" w:rsidRPr="0005269F">
              <w:rPr>
                <w:rStyle w:val="a3"/>
                <w:lang w:val="en-US"/>
              </w:rPr>
              <w:t>DINING AT THE FORUM VENUE</w:t>
            </w:r>
            <w:r w:rsidR="0005269F" w:rsidRPr="0005269F">
              <w:rPr>
                <w:webHidden/>
              </w:rPr>
              <w:tab/>
            </w:r>
            <w:r w:rsidR="0005269F" w:rsidRPr="0005269F">
              <w:rPr>
                <w:webHidden/>
              </w:rPr>
              <w:fldChar w:fldCharType="begin"/>
            </w:r>
            <w:r w:rsidR="0005269F" w:rsidRPr="0005269F">
              <w:rPr>
                <w:webHidden/>
              </w:rPr>
              <w:instrText xml:space="preserve"> PAGEREF _Toc129954129 \h </w:instrText>
            </w:r>
            <w:r w:rsidR="0005269F" w:rsidRPr="0005269F">
              <w:rPr>
                <w:webHidden/>
              </w:rPr>
            </w:r>
            <w:r w:rsidR="0005269F" w:rsidRPr="0005269F">
              <w:rPr>
                <w:webHidden/>
              </w:rPr>
              <w:fldChar w:fldCharType="separate"/>
            </w:r>
            <w:r w:rsidR="0005269F">
              <w:rPr>
                <w:webHidden/>
              </w:rPr>
              <w:t>12</w:t>
            </w:r>
            <w:r w:rsidR="0005269F" w:rsidRPr="0005269F">
              <w:rPr>
                <w:webHidden/>
              </w:rPr>
              <w:fldChar w:fldCharType="end"/>
            </w:r>
          </w:hyperlink>
        </w:p>
        <w:p w14:paraId="1543FE17" w14:textId="06E272CF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30" w:history="1">
            <w:r w:rsidR="0005269F" w:rsidRPr="0005269F">
              <w:rPr>
                <w:rStyle w:val="a3"/>
                <w:sz w:val="22"/>
                <w:szCs w:val="22"/>
                <w:lang w:val="en-US"/>
              </w:rPr>
              <w:t>Coffee break area (free of charge)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_Toc129954130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12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6C776C21" w14:textId="1CACC8BF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31" w:history="1">
            <w:r w:rsidR="0005269F" w:rsidRPr="0005269F">
              <w:rPr>
                <w:rStyle w:val="a3"/>
                <w:sz w:val="22"/>
                <w:szCs w:val="22"/>
                <w:lang w:val="en-US"/>
              </w:rPr>
              <w:t>Café (payment required)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_Toc129954131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12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3C7C1B89" w14:textId="660149B7" w:rsidR="0005269F" w:rsidRPr="0005269F" w:rsidRDefault="00752E54">
          <w:pPr>
            <w:pStyle w:val="11"/>
            <w:rPr>
              <w:rFonts w:asciiTheme="minorHAnsi" w:eastAsiaTheme="minorEastAsia" w:hAnsiTheme="minorHAnsi" w:cstheme="minorBidi"/>
              <w:b w:val="0"/>
              <w:caps w:val="0"/>
              <w:color w:val="auto"/>
              <w:lang w:eastAsia="ru-RU"/>
            </w:rPr>
          </w:pPr>
          <w:hyperlink w:anchor="_Toc129954132" w:history="1">
            <w:r w:rsidR="0005269F" w:rsidRPr="0005269F">
              <w:rPr>
                <w:rStyle w:val="a3"/>
                <w:lang w:val="en-US"/>
              </w:rPr>
              <w:t>GENERAL INFORMATION</w:t>
            </w:r>
            <w:r w:rsidR="0005269F" w:rsidRPr="0005269F">
              <w:rPr>
                <w:webHidden/>
              </w:rPr>
              <w:tab/>
            </w:r>
            <w:r w:rsidR="0005269F" w:rsidRPr="0005269F">
              <w:rPr>
                <w:webHidden/>
              </w:rPr>
              <w:fldChar w:fldCharType="begin"/>
            </w:r>
            <w:r w:rsidR="0005269F" w:rsidRPr="0005269F">
              <w:rPr>
                <w:webHidden/>
              </w:rPr>
              <w:instrText xml:space="preserve"> PAGEREF _Toc129954132 \h </w:instrText>
            </w:r>
            <w:r w:rsidR="0005269F" w:rsidRPr="0005269F">
              <w:rPr>
                <w:webHidden/>
              </w:rPr>
            </w:r>
            <w:r w:rsidR="0005269F" w:rsidRPr="0005269F">
              <w:rPr>
                <w:webHidden/>
              </w:rPr>
              <w:fldChar w:fldCharType="separate"/>
            </w:r>
            <w:r w:rsidR="0005269F">
              <w:rPr>
                <w:webHidden/>
              </w:rPr>
              <w:t>12</w:t>
            </w:r>
            <w:r w:rsidR="0005269F" w:rsidRPr="0005269F">
              <w:rPr>
                <w:webHidden/>
              </w:rPr>
              <w:fldChar w:fldCharType="end"/>
            </w:r>
          </w:hyperlink>
        </w:p>
        <w:p w14:paraId="00391FD4" w14:textId="7683FDBF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33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Emergency services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_Toc129954133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12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2A86BF50" w14:textId="6A15D14A" w:rsidR="0005269F" w:rsidRPr="0005269F" w:rsidRDefault="00752E54">
          <w:pPr>
            <w:pStyle w:val="21"/>
            <w:rPr>
              <w:rFonts w:asciiTheme="minorHAnsi" w:eastAsiaTheme="minorEastAsia" w:hAnsiTheme="minorHAnsi" w:cstheme="minorBidi"/>
              <w:bCs w:val="0"/>
              <w:color w:val="auto"/>
              <w:spacing w:val="0"/>
              <w:sz w:val="22"/>
              <w:szCs w:val="22"/>
              <w:lang w:eastAsia="ru-RU"/>
            </w:rPr>
          </w:pPr>
          <w:hyperlink w:anchor="_Toc129954134" w:history="1">
            <w:r w:rsidR="0005269F" w:rsidRPr="0005269F">
              <w:rPr>
                <w:rStyle w:val="a3"/>
                <w:rFonts w:cs="Arial"/>
                <w:sz w:val="22"/>
                <w:szCs w:val="22"/>
                <w:lang w:val="en-US"/>
              </w:rPr>
              <w:t>Emergency procedures</w:t>
            </w:r>
            <w:r w:rsidR="0005269F" w:rsidRPr="0005269F">
              <w:rPr>
                <w:webHidden/>
                <w:sz w:val="22"/>
                <w:szCs w:val="22"/>
              </w:rPr>
              <w:tab/>
            </w:r>
            <w:r w:rsidR="0005269F" w:rsidRPr="0005269F">
              <w:rPr>
                <w:webHidden/>
                <w:sz w:val="22"/>
                <w:szCs w:val="22"/>
              </w:rPr>
              <w:fldChar w:fldCharType="begin"/>
            </w:r>
            <w:r w:rsidR="0005269F" w:rsidRPr="0005269F">
              <w:rPr>
                <w:webHidden/>
                <w:sz w:val="22"/>
                <w:szCs w:val="22"/>
              </w:rPr>
              <w:instrText xml:space="preserve"> PAGEREF _Toc129954134 \h </w:instrText>
            </w:r>
            <w:r w:rsidR="0005269F" w:rsidRPr="0005269F">
              <w:rPr>
                <w:webHidden/>
                <w:sz w:val="22"/>
                <w:szCs w:val="22"/>
              </w:rPr>
            </w:r>
            <w:r w:rsidR="0005269F" w:rsidRPr="0005269F">
              <w:rPr>
                <w:webHidden/>
                <w:sz w:val="22"/>
                <w:szCs w:val="22"/>
              </w:rPr>
              <w:fldChar w:fldCharType="separate"/>
            </w:r>
            <w:r w:rsidR="0005269F">
              <w:rPr>
                <w:webHidden/>
                <w:sz w:val="22"/>
                <w:szCs w:val="22"/>
              </w:rPr>
              <w:t>13</w:t>
            </w:r>
            <w:r w:rsidR="0005269F" w:rsidRPr="0005269F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24A17DE6" w14:textId="0E663BDB" w:rsidR="001201AF" w:rsidRPr="00F2134C" w:rsidRDefault="001201AF" w:rsidP="008E7EEB">
          <w:pPr>
            <w:spacing w:after="0"/>
            <w:rPr>
              <w:rFonts w:cs="Arial"/>
              <w:highlight w:val="red"/>
            </w:rPr>
          </w:pPr>
          <w:r w:rsidRPr="0005269F">
            <w:rPr>
              <w:rFonts w:cs="Arial"/>
              <w:b/>
              <w:bCs/>
              <w:highlight w:val="red"/>
            </w:rPr>
            <w:fldChar w:fldCharType="end"/>
          </w:r>
        </w:p>
      </w:sdtContent>
    </w:sdt>
    <w:p w14:paraId="4F88CDFC" w14:textId="77777777" w:rsidR="004E482F" w:rsidRPr="00F2134C" w:rsidRDefault="004E482F" w:rsidP="008E7EEB">
      <w:pPr>
        <w:spacing w:after="160"/>
        <w:rPr>
          <w:rFonts w:eastAsiaTheme="majorEastAsia" w:cs="Arial"/>
          <w:b/>
          <w:noProof/>
          <w:color w:val="ED7D31" w:themeColor="accent2"/>
          <w:sz w:val="32"/>
          <w:szCs w:val="32"/>
          <w:highlight w:val="red"/>
          <w:lang w:val="en-US" w:eastAsia="ru-RU"/>
        </w:rPr>
      </w:pPr>
      <w:r w:rsidRPr="00F2134C">
        <w:rPr>
          <w:rFonts w:cs="Arial"/>
          <w:color w:val="ED7D31" w:themeColor="accent2"/>
          <w:highlight w:val="red"/>
        </w:rPr>
        <w:br w:type="page"/>
      </w:r>
    </w:p>
    <w:p w14:paraId="5232C4C5" w14:textId="5EB1F2FB" w:rsidR="00633E8D" w:rsidRPr="002A4635" w:rsidRDefault="00A655BF" w:rsidP="00633E8D">
      <w:pPr>
        <w:pStyle w:val="af2"/>
        <w:rPr>
          <w:rFonts w:cs="Arial"/>
          <w:highlight w:val="red"/>
          <w:lang w:val="en-US"/>
        </w:rPr>
      </w:pPr>
      <w:bookmarkStart w:id="1" w:name="_Toc129954099"/>
      <w:bookmarkEnd w:id="0"/>
      <w:r w:rsidRPr="002A4635">
        <w:rPr>
          <w:rFonts w:cs="Arial"/>
          <w:lang w:val="en-US"/>
        </w:rPr>
        <w:lastRenderedPageBreak/>
        <w:t xml:space="preserve">ARRIVAL </w:t>
      </w:r>
      <w:r>
        <w:rPr>
          <w:rFonts w:cs="Arial"/>
          <w:lang w:val="en-US"/>
        </w:rPr>
        <w:t>IN</w:t>
      </w:r>
      <w:r w:rsidRPr="002A4635">
        <w:rPr>
          <w:rFonts w:cs="Arial"/>
          <w:lang w:val="en-US"/>
        </w:rPr>
        <w:t xml:space="preserve"> ST. PETERSBURG</w:t>
      </w:r>
      <w:bookmarkEnd w:id="1"/>
    </w:p>
    <w:p w14:paraId="7B36182F" w14:textId="22E5BAF6" w:rsidR="00A655BF" w:rsidRPr="002A4635" w:rsidRDefault="002A4635" w:rsidP="00A655BF">
      <w:pPr>
        <w:pStyle w:val="2"/>
        <w:rPr>
          <w:rFonts w:cs="Arial"/>
          <w:highlight w:val="red"/>
          <w:lang w:val="en-US"/>
        </w:rPr>
      </w:pPr>
      <w:bookmarkStart w:id="2" w:name="_Toc129954100"/>
      <w:bookmarkStart w:id="3" w:name="_Hlk129785120"/>
      <w:bookmarkStart w:id="4" w:name="_Hlk129783775"/>
      <w:r w:rsidRPr="002A4635">
        <w:rPr>
          <w:rFonts w:cs="Arial"/>
          <w:lang w:val="en-US"/>
        </w:rPr>
        <w:t>VISA REGIME</w:t>
      </w:r>
      <w:bookmarkEnd w:id="2"/>
    </w:p>
    <w:p w14:paraId="228F1C62" w14:textId="77777777" w:rsidR="002A4635" w:rsidRPr="002A4635" w:rsidRDefault="002A4635" w:rsidP="002A4635">
      <w:pPr>
        <w:rPr>
          <w:lang w:val="en-US"/>
        </w:rPr>
      </w:pPr>
      <w:r w:rsidRPr="002A4635">
        <w:rPr>
          <w:lang w:val="en-US"/>
        </w:rPr>
        <w:t>To enter the Russian Federation, you must have a valid passport, visa, and health insurance policy that is valid on the territory of the Russian Federation.</w:t>
      </w:r>
    </w:p>
    <w:p w14:paraId="00CAA59D" w14:textId="674093F2" w:rsidR="00A655BF" w:rsidRPr="002A4635" w:rsidRDefault="002A4635" w:rsidP="002A4635">
      <w:pPr>
        <w:rPr>
          <w:highlight w:val="red"/>
          <w:lang w:val="en-US"/>
        </w:rPr>
      </w:pPr>
      <w:r w:rsidRPr="002A4635">
        <w:rPr>
          <w:lang w:val="en-US"/>
        </w:rPr>
        <w:t>To obtain a visa, you must contact the appropriate consular office of the Russian Federation abroad. If the Russian Federation has an agreement about visa-free travel with your country, foreign citizens may enter the Russian Federation without visas.</w:t>
      </w:r>
      <w:r w:rsidR="00A655BF" w:rsidRPr="002A4635">
        <w:rPr>
          <w:highlight w:val="red"/>
          <w:lang w:val="en-US"/>
        </w:rPr>
        <w:t xml:space="preserve"> </w:t>
      </w:r>
    </w:p>
    <w:p w14:paraId="794036D2" w14:textId="0E54910A" w:rsidR="00A655BF" w:rsidRPr="002A4635" w:rsidRDefault="002A4635" w:rsidP="00A655BF">
      <w:pPr>
        <w:rPr>
          <w:highlight w:val="red"/>
          <w:lang w:val="en-US"/>
        </w:rPr>
      </w:pPr>
      <w:r w:rsidRPr="00556306">
        <w:rPr>
          <w:lang w:val="en-US"/>
        </w:rPr>
        <w:t>The locations of your nearest Russian consular office can be found on the</w:t>
      </w:r>
      <w:r>
        <w:rPr>
          <w:lang w:val="en-US"/>
        </w:rPr>
        <w:t> </w:t>
      </w:r>
      <w:hyperlink r:id="rId22" w:history="1">
        <w:r w:rsidRPr="00556306">
          <w:rPr>
            <w:rStyle w:val="a3"/>
            <w:lang w:val="en-US"/>
          </w:rPr>
          <w:t>website of the Ministry of Foreign Affairs of the Russian Federation</w:t>
        </w:r>
      </w:hyperlink>
      <w:r w:rsidRPr="00556306">
        <w:rPr>
          <w:lang w:val="en-US"/>
        </w:rPr>
        <w:t>.</w:t>
      </w:r>
    </w:p>
    <w:bookmarkEnd w:id="3"/>
    <w:p w14:paraId="2F841EBC" w14:textId="35A6A304" w:rsidR="00A655BF" w:rsidRPr="002A4635" w:rsidRDefault="002A4635" w:rsidP="00A655BF">
      <w:pPr>
        <w:ind w:right="-285"/>
        <w:rPr>
          <w:b/>
          <w:bCs/>
          <w:lang w:val="en-US"/>
        </w:rPr>
      </w:pPr>
      <w:r w:rsidRPr="002A4635">
        <w:rPr>
          <w:b/>
          <w:bCs/>
          <w:lang w:val="en-US"/>
        </w:rPr>
        <w:t>It is not required to take a PCR test before entering the Russian Federation or quarantine upon arrival.</w:t>
      </w:r>
    </w:p>
    <w:p w14:paraId="09434C64" w14:textId="33FFC9EA" w:rsidR="00F919CE" w:rsidRPr="00A655BF" w:rsidRDefault="00A655BF" w:rsidP="00F919CE">
      <w:pPr>
        <w:pStyle w:val="2"/>
        <w:rPr>
          <w:rFonts w:cs="Arial"/>
          <w:highlight w:val="red"/>
          <w:lang w:val="en-US"/>
        </w:rPr>
      </w:pPr>
      <w:bookmarkStart w:id="5" w:name="_Toc129954101"/>
      <w:bookmarkEnd w:id="4"/>
      <w:r w:rsidRPr="00A655BF">
        <w:rPr>
          <w:rFonts w:cs="Arial"/>
          <w:lang w:val="en-US"/>
        </w:rPr>
        <w:t>ARRIVAL BY AIR. PULKOVO AIRPORT</w:t>
      </w:r>
      <w:bookmarkEnd w:id="5"/>
    </w:p>
    <w:p w14:paraId="75D654A4" w14:textId="6C757E45" w:rsidR="00F919CE" w:rsidRPr="00A655BF" w:rsidRDefault="00A655BF" w:rsidP="00F919CE">
      <w:pPr>
        <w:rPr>
          <w:rFonts w:cs="Arial"/>
          <w:highlight w:val="red"/>
          <w:lang w:val="en-US"/>
        </w:rPr>
      </w:pPr>
      <w:proofErr w:type="spellStart"/>
      <w:r w:rsidRPr="00A655BF">
        <w:rPr>
          <w:rFonts w:cs="Arial"/>
          <w:lang w:val="en-US"/>
        </w:rPr>
        <w:t>Pulkovo</w:t>
      </w:r>
      <w:proofErr w:type="spellEnd"/>
      <w:r w:rsidRPr="00A655BF">
        <w:rPr>
          <w:rFonts w:cs="Arial"/>
          <w:lang w:val="en-US"/>
        </w:rPr>
        <w:t xml:space="preserve"> Airport (LED) is St. Petersburg’s only airport that serves scheduled domestic and international flights. The journey from the airport to the </w:t>
      </w:r>
      <w:r>
        <w:rPr>
          <w:rFonts w:cs="Arial"/>
          <w:lang w:val="en-US"/>
        </w:rPr>
        <w:t>Forum</w:t>
      </w:r>
      <w:r w:rsidRPr="00A655BF">
        <w:rPr>
          <w:rFonts w:cs="Arial"/>
          <w:lang w:val="en-US"/>
        </w:rPr>
        <w:t xml:space="preserve"> venue takes about 60 minutes (depending on the traffic).</w:t>
      </w:r>
    </w:p>
    <w:p w14:paraId="7A33F6B6" w14:textId="0850C737" w:rsidR="00F919CE" w:rsidRPr="00A655BF" w:rsidRDefault="00F919CE" w:rsidP="00F919CE">
      <w:pPr>
        <w:spacing w:after="60"/>
        <w:ind w:left="567"/>
        <w:rPr>
          <w:rFonts w:cs="Arial"/>
          <w:lang w:val="en-US"/>
        </w:rPr>
      </w:pPr>
      <w:r w:rsidRPr="00A655BF">
        <w:rPr>
          <w:rFonts w:cs="Arial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2594176" behindDoc="0" locked="0" layoutInCell="1" allowOverlap="1" wp14:anchorId="05BBECF0" wp14:editId="20EBFCBE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62000" cy="162000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5BF" w:rsidRPr="00A655BF">
        <w:rPr>
          <w:rFonts w:cs="Arial"/>
          <w:lang w:val="en-US"/>
        </w:rPr>
        <w:t xml:space="preserve">41ZA, </w:t>
      </w:r>
      <w:proofErr w:type="spellStart"/>
      <w:r w:rsidR="00A655BF" w:rsidRPr="00A655BF">
        <w:rPr>
          <w:rFonts w:cs="Arial"/>
          <w:lang w:val="en-US"/>
        </w:rPr>
        <w:t>Pulkovskoye</w:t>
      </w:r>
      <w:proofErr w:type="spellEnd"/>
      <w:r w:rsidR="00A655BF" w:rsidRPr="00A655BF">
        <w:rPr>
          <w:rFonts w:cs="Arial"/>
          <w:lang w:val="en-US"/>
        </w:rPr>
        <w:t xml:space="preserve"> </w:t>
      </w:r>
      <w:proofErr w:type="spellStart"/>
      <w:r w:rsidR="00A655BF" w:rsidRPr="00A655BF">
        <w:rPr>
          <w:rFonts w:cs="Arial"/>
          <w:lang w:val="en-US"/>
        </w:rPr>
        <w:t>Shosse</w:t>
      </w:r>
      <w:proofErr w:type="spellEnd"/>
      <w:r w:rsidR="00A655BF" w:rsidRPr="00A655BF">
        <w:rPr>
          <w:rFonts w:cs="Arial"/>
          <w:lang w:val="en-US"/>
        </w:rPr>
        <w:t>, St. Petersburg</w:t>
      </w:r>
    </w:p>
    <w:p w14:paraId="368C9E8D" w14:textId="67F7D439" w:rsidR="00F919CE" w:rsidRPr="00A655BF" w:rsidRDefault="00F919CE" w:rsidP="00F919CE">
      <w:pPr>
        <w:spacing w:after="60"/>
        <w:ind w:left="567"/>
        <w:rPr>
          <w:rFonts w:cs="Arial"/>
          <w:lang w:val="en-US"/>
        </w:rPr>
      </w:pPr>
      <w:r w:rsidRPr="00A655BF">
        <w:rPr>
          <w:rFonts w:cs="Arial"/>
          <w:noProof/>
          <w:szCs w:val="24"/>
          <w:lang w:eastAsia="ru-RU"/>
        </w:rPr>
        <w:drawing>
          <wp:anchor distT="0" distB="0" distL="114300" distR="114300" simplePos="0" relativeHeight="252596224" behindDoc="0" locked="0" layoutInCell="1" allowOverlap="1" wp14:anchorId="0D4FBB54" wp14:editId="46D239E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1925" cy="161925"/>
            <wp:effectExtent l="0" t="0" r="952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5BF">
        <w:rPr>
          <w:rFonts w:cs="Arial"/>
          <w:lang w:val="en-US"/>
        </w:rPr>
        <w:t>+7 (812) 324 3000, +7 (812) 337 3822, +7 (812) 337 3444</w:t>
      </w:r>
    </w:p>
    <w:p w14:paraId="4BAB5992" w14:textId="1A41B033" w:rsidR="00F919CE" w:rsidRPr="00A655BF" w:rsidRDefault="00F919CE" w:rsidP="00F919CE">
      <w:pPr>
        <w:spacing w:after="240"/>
        <w:ind w:left="567"/>
        <w:rPr>
          <w:rStyle w:val="a3"/>
          <w:rFonts w:cs="Arial"/>
          <w:lang w:val="en-US"/>
        </w:rPr>
      </w:pPr>
      <w:r w:rsidRPr="00A655BF">
        <w:rPr>
          <w:rStyle w:val="a3"/>
          <w:rFonts w:cs="Arial"/>
          <w:noProof/>
          <w:lang w:eastAsia="ru-RU"/>
        </w:rPr>
        <w:drawing>
          <wp:anchor distT="0" distB="0" distL="114300" distR="114300" simplePos="0" relativeHeight="252598272" behindDoc="0" locked="0" layoutInCell="1" allowOverlap="1" wp14:anchorId="1251C1B0" wp14:editId="6580398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1925" cy="16192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history="1">
        <w:r w:rsidRPr="00A655BF">
          <w:rPr>
            <w:rStyle w:val="a3"/>
            <w:rFonts w:cs="Arial"/>
            <w:lang w:val="en-US"/>
          </w:rPr>
          <w:t>pulkovoairport.ru</w:t>
        </w:r>
      </w:hyperlink>
    </w:p>
    <w:tbl>
      <w:tblPr>
        <w:tblStyle w:val="a5"/>
        <w:tblW w:w="0" w:type="auto"/>
        <w:tblBorders>
          <w:top w:val="single" w:sz="4" w:space="0" w:color="87C440"/>
          <w:left w:val="single" w:sz="4" w:space="0" w:color="87C440"/>
          <w:bottom w:val="single" w:sz="4" w:space="0" w:color="87C440"/>
          <w:right w:val="single" w:sz="4" w:space="0" w:color="87C440"/>
          <w:insideH w:val="single" w:sz="4" w:space="0" w:color="87C440"/>
          <w:insideV w:val="single" w:sz="4" w:space="0" w:color="87C440"/>
        </w:tblBorders>
        <w:tblLook w:val="04A0" w:firstRow="1" w:lastRow="0" w:firstColumn="1" w:lastColumn="0" w:noHBand="0" w:noVBand="1"/>
      </w:tblPr>
      <w:tblGrid>
        <w:gridCol w:w="3256"/>
        <w:gridCol w:w="6372"/>
      </w:tblGrid>
      <w:tr w:rsidR="00020474" w:rsidRPr="00F2134C" w14:paraId="62DFF658" w14:textId="77777777" w:rsidTr="00020474">
        <w:tc>
          <w:tcPr>
            <w:tcW w:w="3256" w:type="dxa"/>
            <w:tcBorders>
              <w:bottom w:val="single" w:sz="4" w:space="0" w:color="FFFFFF" w:themeColor="background1"/>
            </w:tcBorders>
            <w:shd w:val="clear" w:color="auto" w:fill="87C440"/>
          </w:tcPr>
          <w:p w14:paraId="5AB2330A" w14:textId="042A9FC7" w:rsidR="00020474" w:rsidRPr="00A655BF" w:rsidRDefault="00020474" w:rsidP="00020474">
            <w:pPr>
              <w:spacing w:before="120"/>
              <w:rPr>
                <w:rStyle w:val="a3"/>
                <w:b/>
                <w:bCs/>
                <w:color w:val="FFFFFF" w:themeColor="background1"/>
                <w:u w:val="none"/>
                <w:lang w:val="en-US"/>
              </w:rPr>
            </w:pPr>
            <w:r w:rsidRPr="00A655BF">
              <w:rPr>
                <w:rStyle w:val="a3"/>
                <w:b/>
                <w:bCs/>
                <w:color w:val="FFFFFF" w:themeColor="background1"/>
                <w:u w:val="none"/>
                <w:lang w:val="en-US"/>
              </w:rPr>
              <w:t>VIP</w:t>
            </w:r>
            <w:r w:rsidR="00A655BF" w:rsidRPr="00A655BF">
              <w:rPr>
                <w:rStyle w:val="a3"/>
                <w:b/>
                <w:bCs/>
                <w:color w:val="FFFFFF" w:themeColor="background1"/>
                <w:u w:val="none"/>
                <w:lang w:val="en-US"/>
              </w:rPr>
              <w:t xml:space="preserve"> service</w:t>
            </w:r>
          </w:p>
        </w:tc>
        <w:tc>
          <w:tcPr>
            <w:tcW w:w="6372" w:type="dxa"/>
          </w:tcPr>
          <w:p w14:paraId="46408495" w14:textId="2754D8AE" w:rsidR="00020474" w:rsidRPr="00F2134C" w:rsidRDefault="00020474" w:rsidP="00020474">
            <w:pPr>
              <w:spacing w:before="120" w:after="60"/>
              <w:ind w:left="595"/>
              <w:rPr>
                <w:rStyle w:val="a3"/>
                <w:color w:val="auto"/>
                <w:u w:val="none"/>
              </w:rPr>
            </w:pPr>
            <w:r w:rsidRPr="00F2134C">
              <w:rPr>
                <w:rFonts w:cs="Arial"/>
                <w:noProof/>
                <w:szCs w:val="24"/>
                <w:lang w:eastAsia="ru-RU"/>
              </w:rPr>
              <w:drawing>
                <wp:anchor distT="0" distB="0" distL="114300" distR="114300" simplePos="0" relativeHeight="252600320" behindDoc="0" locked="0" layoutInCell="1" allowOverlap="1" wp14:anchorId="064FDFC7" wp14:editId="699F361D">
                  <wp:simplePos x="0" y="0"/>
                  <wp:positionH relativeFrom="margin">
                    <wp:posOffset>40640</wp:posOffset>
                  </wp:positionH>
                  <wp:positionV relativeFrom="paragraph">
                    <wp:posOffset>83820</wp:posOffset>
                  </wp:positionV>
                  <wp:extent cx="161925" cy="161925"/>
                  <wp:effectExtent l="0" t="0" r="9525" b="95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134C">
              <w:rPr>
                <w:rStyle w:val="a3"/>
                <w:color w:val="auto"/>
                <w:u w:val="none"/>
              </w:rPr>
              <w:t>+7 (812) 324 3446, +7 (921) 909 0440</w:t>
            </w:r>
          </w:p>
          <w:p w14:paraId="015CDEE7" w14:textId="7D095217" w:rsidR="00020474" w:rsidRPr="00F2134C" w:rsidRDefault="00020474" w:rsidP="00020474">
            <w:pPr>
              <w:ind w:left="595"/>
              <w:rPr>
                <w:rStyle w:val="a3"/>
                <w:color w:val="auto"/>
                <w:highlight w:val="red"/>
                <w:u w:val="none"/>
              </w:rPr>
            </w:pPr>
            <w:r w:rsidRPr="00F2134C">
              <w:rPr>
                <w:rFonts w:cs="Arial"/>
                <w:noProof/>
                <w:color w:val="005EB8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2602368" behindDoc="0" locked="0" layoutInCell="1" allowOverlap="1" wp14:anchorId="4A1A51E8" wp14:editId="419CF96D">
                  <wp:simplePos x="0" y="0"/>
                  <wp:positionH relativeFrom="margin">
                    <wp:posOffset>40640</wp:posOffset>
                  </wp:positionH>
                  <wp:positionV relativeFrom="margin">
                    <wp:posOffset>292100</wp:posOffset>
                  </wp:positionV>
                  <wp:extent cx="161925" cy="161925"/>
                  <wp:effectExtent l="0" t="0" r="9525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F2134C">
                <w:rPr>
                  <w:rStyle w:val="a3"/>
                  <w:lang w:val="en-US"/>
                </w:rPr>
                <w:t>vip</w:t>
              </w:r>
              <w:r w:rsidRPr="00F2134C">
                <w:rPr>
                  <w:rStyle w:val="a3"/>
                </w:rPr>
                <w:t>service@pulkovo-airport.com</w:t>
              </w:r>
            </w:hyperlink>
            <w:r w:rsidRPr="00F2134C">
              <w:rPr>
                <w:rStyle w:val="a3"/>
                <w:color w:val="auto"/>
                <w:u w:val="none"/>
              </w:rPr>
              <w:t xml:space="preserve"> </w:t>
            </w:r>
          </w:p>
        </w:tc>
      </w:tr>
      <w:tr w:rsidR="00020474" w:rsidRPr="00A655BF" w14:paraId="359E61F3" w14:textId="77777777" w:rsidTr="00020474">
        <w:tc>
          <w:tcPr>
            <w:tcW w:w="325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87C440"/>
          </w:tcPr>
          <w:p w14:paraId="44FA712D" w14:textId="6A7C5522" w:rsidR="00020474" w:rsidRPr="00A655BF" w:rsidRDefault="00A655BF" w:rsidP="00020474">
            <w:pPr>
              <w:spacing w:before="120"/>
              <w:rPr>
                <w:rStyle w:val="a3"/>
                <w:b/>
                <w:bCs/>
                <w:color w:val="FFFFFF" w:themeColor="background1"/>
                <w:u w:val="none"/>
              </w:rPr>
            </w:pPr>
            <w:proofErr w:type="spellStart"/>
            <w:r w:rsidRPr="00A655BF">
              <w:rPr>
                <w:rStyle w:val="a3"/>
                <w:b/>
                <w:bCs/>
                <w:color w:val="FFFFFF" w:themeColor="background1"/>
                <w:u w:val="none"/>
              </w:rPr>
              <w:t>Pulkovo</w:t>
            </w:r>
            <w:proofErr w:type="spellEnd"/>
            <w:r w:rsidRPr="00A655BF">
              <w:rPr>
                <w:rStyle w:val="a3"/>
                <w:b/>
                <w:bCs/>
                <w:color w:val="FFFFFF" w:themeColor="background1"/>
                <w:u w:val="none"/>
              </w:rPr>
              <w:t xml:space="preserve"> 3 Business Aviation Centre</w:t>
            </w:r>
          </w:p>
        </w:tc>
        <w:tc>
          <w:tcPr>
            <w:tcW w:w="6372" w:type="dxa"/>
          </w:tcPr>
          <w:p w14:paraId="02939BCF" w14:textId="5D0BDBA2" w:rsidR="00020474" w:rsidRPr="00A655BF" w:rsidRDefault="00020474" w:rsidP="00020474">
            <w:pPr>
              <w:spacing w:before="120" w:after="60"/>
              <w:ind w:left="595"/>
              <w:rPr>
                <w:rStyle w:val="a3"/>
                <w:color w:val="auto"/>
                <w:u w:val="none"/>
              </w:rPr>
            </w:pPr>
            <w:r w:rsidRPr="00A655BF">
              <w:rPr>
                <w:rFonts w:cs="Arial"/>
                <w:noProof/>
                <w:szCs w:val="24"/>
                <w:lang w:eastAsia="ru-RU"/>
              </w:rPr>
              <w:drawing>
                <wp:anchor distT="0" distB="0" distL="114300" distR="114300" simplePos="0" relativeHeight="252604416" behindDoc="0" locked="0" layoutInCell="1" allowOverlap="1" wp14:anchorId="1C44A2AC" wp14:editId="10214FEB">
                  <wp:simplePos x="0" y="0"/>
                  <wp:positionH relativeFrom="margin">
                    <wp:posOffset>40640</wp:posOffset>
                  </wp:positionH>
                  <wp:positionV relativeFrom="paragraph">
                    <wp:posOffset>83820</wp:posOffset>
                  </wp:positionV>
                  <wp:extent cx="161925" cy="161925"/>
                  <wp:effectExtent l="0" t="0" r="9525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BF">
              <w:rPr>
                <w:rStyle w:val="a3"/>
                <w:color w:val="auto"/>
                <w:u w:val="none"/>
              </w:rPr>
              <w:t xml:space="preserve">+7 (812) </w:t>
            </w:r>
            <w:r w:rsidR="003F735C" w:rsidRPr="00A655BF">
              <w:rPr>
                <w:rStyle w:val="a3"/>
                <w:color w:val="auto"/>
                <w:u w:val="none"/>
              </w:rPr>
              <w:t>611 0919</w:t>
            </w:r>
          </w:p>
          <w:p w14:paraId="4DB07540" w14:textId="59B05398" w:rsidR="00020474" w:rsidRPr="00A655BF" w:rsidRDefault="00020474" w:rsidP="00020474">
            <w:pPr>
              <w:spacing w:after="60"/>
              <w:ind w:left="595"/>
              <w:rPr>
                <w:rStyle w:val="a3"/>
                <w:color w:val="auto"/>
                <w:u w:val="none"/>
              </w:rPr>
            </w:pPr>
            <w:r w:rsidRPr="00A655BF">
              <w:rPr>
                <w:rFonts w:cs="Arial"/>
                <w:noProof/>
                <w:color w:val="005EB8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2605440" behindDoc="0" locked="0" layoutInCell="1" allowOverlap="1" wp14:anchorId="69039D05" wp14:editId="57D52286">
                  <wp:simplePos x="0" y="0"/>
                  <wp:positionH relativeFrom="margin">
                    <wp:posOffset>40640</wp:posOffset>
                  </wp:positionH>
                  <wp:positionV relativeFrom="margin">
                    <wp:posOffset>292100</wp:posOffset>
                  </wp:positionV>
                  <wp:extent cx="161925" cy="16192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3F735C" w:rsidRPr="00A655BF">
                <w:rPr>
                  <w:rStyle w:val="a3"/>
                </w:rPr>
                <w:t>ops@jetport.ru</w:t>
              </w:r>
            </w:hyperlink>
          </w:p>
          <w:p w14:paraId="56D49D2B" w14:textId="4BB65924" w:rsidR="00020474" w:rsidRPr="00A655BF" w:rsidRDefault="00020474" w:rsidP="00020474">
            <w:pPr>
              <w:ind w:left="595"/>
              <w:rPr>
                <w:rStyle w:val="a3"/>
                <w:color w:val="auto"/>
                <w:u w:val="none"/>
              </w:rPr>
            </w:pPr>
            <w:r w:rsidRPr="00A655BF">
              <w:rPr>
                <w:rFonts w:cs="Arial"/>
                <w:noProof/>
                <w:color w:val="005EB8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2609536" behindDoc="0" locked="0" layoutInCell="1" allowOverlap="1" wp14:anchorId="746A5C7A" wp14:editId="6816494A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485140</wp:posOffset>
                  </wp:positionV>
                  <wp:extent cx="161925" cy="161925"/>
                  <wp:effectExtent l="0" t="0" r="9525" b="952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BF">
              <w:rPr>
                <w:rFonts w:cs="Arial"/>
                <w:noProof/>
                <w:color w:val="005EB8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2607488" behindDoc="0" locked="0" layoutInCell="1" allowOverlap="1" wp14:anchorId="24F6D792" wp14:editId="2CB8C6F8">
                  <wp:simplePos x="0" y="0"/>
                  <wp:positionH relativeFrom="margin">
                    <wp:posOffset>40640</wp:posOffset>
                  </wp:positionH>
                  <wp:positionV relativeFrom="margin">
                    <wp:posOffset>292100</wp:posOffset>
                  </wp:positionV>
                  <wp:extent cx="161925" cy="161925"/>
                  <wp:effectExtent l="0" t="0" r="9525" b="952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="003F735C" w:rsidRPr="00A655BF">
                <w:rPr>
                  <w:rStyle w:val="a3"/>
                </w:rPr>
                <w:t>jetport.ru</w:t>
              </w:r>
            </w:hyperlink>
          </w:p>
        </w:tc>
      </w:tr>
      <w:tr w:rsidR="00020474" w:rsidRPr="00752E54" w14:paraId="0B2B7668" w14:textId="77777777" w:rsidTr="00020474">
        <w:tc>
          <w:tcPr>
            <w:tcW w:w="3256" w:type="dxa"/>
            <w:tcBorders>
              <w:top w:val="single" w:sz="4" w:space="0" w:color="FFFFFF" w:themeColor="background1"/>
            </w:tcBorders>
            <w:shd w:val="clear" w:color="auto" w:fill="87C440"/>
          </w:tcPr>
          <w:p w14:paraId="18206D43" w14:textId="01A0EADD" w:rsidR="00020474" w:rsidRPr="00A655BF" w:rsidRDefault="00A655BF" w:rsidP="00020474">
            <w:pPr>
              <w:spacing w:before="120"/>
              <w:rPr>
                <w:rStyle w:val="a3"/>
                <w:b/>
                <w:bCs/>
                <w:color w:val="FFFFFF" w:themeColor="background1"/>
                <w:u w:val="none"/>
                <w:lang w:val="en-US"/>
              </w:rPr>
            </w:pPr>
            <w:r w:rsidRPr="00A655BF">
              <w:rPr>
                <w:rStyle w:val="a3"/>
                <w:b/>
                <w:bCs/>
                <w:color w:val="FFFFFF" w:themeColor="background1"/>
                <w:u w:val="none"/>
                <w:lang w:val="en-US"/>
              </w:rPr>
              <w:t>A-Group Business Aviation Centre</w:t>
            </w:r>
          </w:p>
        </w:tc>
        <w:tc>
          <w:tcPr>
            <w:tcW w:w="6372" w:type="dxa"/>
          </w:tcPr>
          <w:p w14:paraId="1F60A7A2" w14:textId="35D87C2E" w:rsidR="003F735C" w:rsidRPr="00752E54" w:rsidRDefault="003F735C" w:rsidP="003F735C">
            <w:pPr>
              <w:spacing w:before="120" w:after="60"/>
              <w:ind w:left="595"/>
              <w:rPr>
                <w:rStyle w:val="a3"/>
                <w:color w:val="auto"/>
                <w:u w:val="none"/>
                <w:lang w:val="en-US"/>
              </w:rPr>
            </w:pPr>
            <w:r w:rsidRPr="00A655BF">
              <w:rPr>
                <w:rFonts w:cs="Arial"/>
                <w:noProof/>
                <w:szCs w:val="24"/>
                <w:lang w:eastAsia="ru-RU"/>
              </w:rPr>
              <w:drawing>
                <wp:anchor distT="0" distB="0" distL="114300" distR="114300" simplePos="0" relativeHeight="252611584" behindDoc="0" locked="0" layoutInCell="1" allowOverlap="1" wp14:anchorId="4A84E216" wp14:editId="66E24D64">
                  <wp:simplePos x="0" y="0"/>
                  <wp:positionH relativeFrom="margin">
                    <wp:posOffset>40640</wp:posOffset>
                  </wp:positionH>
                  <wp:positionV relativeFrom="paragraph">
                    <wp:posOffset>83820</wp:posOffset>
                  </wp:positionV>
                  <wp:extent cx="161925" cy="161925"/>
                  <wp:effectExtent l="0" t="0" r="9525" b="952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2E54">
              <w:rPr>
                <w:rStyle w:val="a3"/>
                <w:color w:val="auto"/>
                <w:u w:val="none"/>
                <w:lang w:val="en-US"/>
              </w:rPr>
              <w:t>+7 (495) 981 3826</w:t>
            </w:r>
          </w:p>
          <w:p w14:paraId="5A0BB9B5" w14:textId="7002B525" w:rsidR="003F735C" w:rsidRPr="00752E54" w:rsidRDefault="003F735C" w:rsidP="003F735C">
            <w:pPr>
              <w:spacing w:after="60"/>
              <w:ind w:left="595"/>
              <w:rPr>
                <w:rStyle w:val="a3"/>
                <w:color w:val="auto"/>
                <w:u w:val="none"/>
                <w:lang w:val="en-US"/>
              </w:rPr>
            </w:pPr>
            <w:r w:rsidRPr="00A655BF">
              <w:rPr>
                <w:rFonts w:cs="Arial"/>
                <w:noProof/>
                <w:color w:val="005EB8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2612608" behindDoc="0" locked="0" layoutInCell="1" allowOverlap="1" wp14:anchorId="12BFE8A5" wp14:editId="674CCA52">
                  <wp:simplePos x="0" y="0"/>
                  <wp:positionH relativeFrom="margin">
                    <wp:posOffset>40640</wp:posOffset>
                  </wp:positionH>
                  <wp:positionV relativeFrom="margin">
                    <wp:posOffset>292100</wp:posOffset>
                  </wp:positionV>
                  <wp:extent cx="161925" cy="161925"/>
                  <wp:effectExtent l="0" t="0" r="9525" b="952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752E54">
                <w:rPr>
                  <w:rStyle w:val="a3"/>
                  <w:lang w:val="en-US"/>
                </w:rPr>
                <w:t>client@a-group.aero</w:t>
              </w:r>
            </w:hyperlink>
          </w:p>
          <w:p w14:paraId="2F0C6FD8" w14:textId="1853364A" w:rsidR="00020474" w:rsidRPr="00752E54" w:rsidRDefault="003F735C" w:rsidP="003F735C">
            <w:pPr>
              <w:ind w:left="595"/>
              <w:rPr>
                <w:rStyle w:val="a3"/>
                <w:color w:val="auto"/>
                <w:u w:val="none"/>
                <w:lang w:val="en-US"/>
              </w:rPr>
            </w:pPr>
            <w:r w:rsidRPr="00A655BF">
              <w:rPr>
                <w:rFonts w:cs="Arial"/>
                <w:noProof/>
                <w:color w:val="005EB8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2614656" behindDoc="0" locked="0" layoutInCell="1" allowOverlap="1" wp14:anchorId="07FA9777" wp14:editId="33916462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485140</wp:posOffset>
                  </wp:positionV>
                  <wp:extent cx="161925" cy="161925"/>
                  <wp:effectExtent l="0" t="0" r="9525" b="952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55BF">
              <w:rPr>
                <w:rFonts w:cs="Arial"/>
                <w:noProof/>
                <w:color w:val="005EB8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2613632" behindDoc="0" locked="0" layoutInCell="1" allowOverlap="1" wp14:anchorId="6BC4C742" wp14:editId="771D3000">
                  <wp:simplePos x="0" y="0"/>
                  <wp:positionH relativeFrom="margin">
                    <wp:posOffset>40640</wp:posOffset>
                  </wp:positionH>
                  <wp:positionV relativeFrom="margin">
                    <wp:posOffset>292100</wp:posOffset>
                  </wp:positionV>
                  <wp:extent cx="161925" cy="161925"/>
                  <wp:effectExtent l="0" t="0" r="9525" b="952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752E54">
                <w:rPr>
                  <w:rStyle w:val="a3"/>
                  <w:lang w:val="en-US"/>
                </w:rPr>
                <w:t>a-group.aero</w:t>
              </w:r>
            </w:hyperlink>
          </w:p>
        </w:tc>
      </w:tr>
    </w:tbl>
    <w:p w14:paraId="6F09B2FF" w14:textId="0A2EB53B" w:rsidR="00D85FC5" w:rsidRPr="00A655BF" w:rsidRDefault="00A655BF" w:rsidP="003F735C">
      <w:pPr>
        <w:spacing w:before="240"/>
        <w:rPr>
          <w:rFonts w:cs="Arial"/>
          <w:highlight w:val="red"/>
          <w:lang w:val="en-US"/>
        </w:rPr>
      </w:pPr>
      <w:r w:rsidRPr="007139C4">
        <w:rPr>
          <w:lang w:val="en-US"/>
        </w:rPr>
        <w:t xml:space="preserve">For a list of items requiring a written customs declaration and to find out how to fill in the declaration form, see the </w:t>
      </w:r>
      <w:hyperlink r:id="rId29" w:history="1">
        <w:r w:rsidRPr="007139C4">
          <w:rPr>
            <w:rStyle w:val="a3"/>
            <w:lang w:val="en-US"/>
          </w:rPr>
          <w:t>‘Customs’</w:t>
        </w:r>
      </w:hyperlink>
      <w:r w:rsidRPr="007139C4">
        <w:rPr>
          <w:lang w:val="en-US"/>
        </w:rPr>
        <w:t xml:space="preserve"> section of </w:t>
      </w:r>
      <w:proofErr w:type="spellStart"/>
      <w:r w:rsidRPr="007139C4">
        <w:rPr>
          <w:lang w:val="en-US"/>
        </w:rPr>
        <w:t>Pulkovo</w:t>
      </w:r>
      <w:proofErr w:type="spellEnd"/>
      <w:r w:rsidRPr="007139C4">
        <w:rPr>
          <w:lang w:val="en-US"/>
        </w:rPr>
        <w:t xml:space="preserve"> Airport website.</w:t>
      </w:r>
    </w:p>
    <w:p w14:paraId="5DA3C215" w14:textId="18A3EAE4" w:rsidR="00D85FC5" w:rsidRPr="00A655BF" w:rsidRDefault="00A655BF" w:rsidP="00D85FC5">
      <w:pPr>
        <w:pStyle w:val="2"/>
        <w:rPr>
          <w:rFonts w:cs="Arial"/>
          <w:highlight w:val="red"/>
          <w:lang w:val="en-US"/>
        </w:rPr>
      </w:pPr>
      <w:bookmarkStart w:id="6" w:name="_Toc129954102"/>
      <w:r w:rsidRPr="00A655BF">
        <w:rPr>
          <w:rFonts w:cs="Arial"/>
          <w:lang w:val="en-US"/>
        </w:rPr>
        <w:t>ARRIVAL BY RAIL</w:t>
      </w:r>
      <w:bookmarkEnd w:id="6"/>
    </w:p>
    <w:p w14:paraId="101447BD" w14:textId="6B01CC06" w:rsidR="0064205D" w:rsidRPr="00A655BF" w:rsidRDefault="00A655BF" w:rsidP="00C74677">
      <w:pPr>
        <w:spacing w:before="240"/>
        <w:rPr>
          <w:rFonts w:cs="Arial"/>
          <w:b/>
          <w:highlight w:val="red"/>
          <w:lang w:val="en-US"/>
        </w:rPr>
      </w:pPr>
      <w:r w:rsidRPr="00A655BF">
        <w:rPr>
          <w:rFonts w:cs="Arial"/>
          <w:b/>
          <w:lang w:val="en-US"/>
        </w:rPr>
        <w:t>MOSCOW – ST. PETERSBURG</w:t>
      </w:r>
    </w:p>
    <w:p w14:paraId="2455F94F" w14:textId="07E8E4FA" w:rsidR="0064205D" w:rsidRPr="00A655BF" w:rsidRDefault="00A655BF" w:rsidP="0064205D">
      <w:pPr>
        <w:rPr>
          <w:rFonts w:cs="Arial"/>
          <w:highlight w:val="red"/>
          <w:lang w:val="en-US"/>
        </w:rPr>
      </w:pPr>
      <w:proofErr w:type="spellStart"/>
      <w:r w:rsidRPr="00A655BF">
        <w:rPr>
          <w:rFonts w:cs="Arial"/>
          <w:lang w:val="en-US"/>
        </w:rPr>
        <w:t>Sapsan</w:t>
      </w:r>
      <w:proofErr w:type="spellEnd"/>
      <w:r w:rsidRPr="00A655BF">
        <w:rPr>
          <w:rFonts w:cs="Arial"/>
          <w:lang w:val="en-US"/>
        </w:rPr>
        <w:t xml:space="preserve"> high-speed trains depart from </w:t>
      </w:r>
      <w:proofErr w:type="spellStart"/>
      <w:r w:rsidRPr="00A655BF">
        <w:rPr>
          <w:rFonts w:cs="Arial"/>
          <w:lang w:val="en-US"/>
        </w:rPr>
        <w:t>Leningradsky</w:t>
      </w:r>
      <w:proofErr w:type="spellEnd"/>
      <w:r w:rsidRPr="00A655BF">
        <w:rPr>
          <w:rFonts w:cs="Arial"/>
          <w:lang w:val="en-US"/>
        </w:rPr>
        <w:t xml:space="preserve"> and </w:t>
      </w:r>
      <w:proofErr w:type="spellStart"/>
      <w:r w:rsidRPr="00A655BF">
        <w:rPr>
          <w:rFonts w:cs="Arial"/>
          <w:lang w:val="en-US"/>
        </w:rPr>
        <w:t>Kursky</w:t>
      </w:r>
      <w:proofErr w:type="spellEnd"/>
      <w:r w:rsidRPr="00A655BF">
        <w:rPr>
          <w:rFonts w:cs="Arial"/>
          <w:lang w:val="en-US"/>
        </w:rPr>
        <w:t xml:space="preserve"> Rail Terminals in Moscow, and</w:t>
      </w:r>
      <w:r>
        <w:rPr>
          <w:rFonts w:cs="Arial"/>
          <w:lang w:val="en-US"/>
        </w:rPr>
        <w:t> </w:t>
      </w:r>
      <w:r w:rsidRPr="00A655BF">
        <w:rPr>
          <w:rFonts w:cs="Arial"/>
          <w:lang w:val="en-US"/>
        </w:rPr>
        <w:t xml:space="preserve">arrive at </w:t>
      </w:r>
      <w:proofErr w:type="spellStart"/>
      <w:r w:rsidRPr="00A655BF">
        <w:rPr>
          <w:rFonts w:cs="Arial"/>
          <w:lang w:val="en-US"/>
        </w:rPr>
        <w:t>Moskovsky</w:t>
      </w:r>
      <w:proofErr w:type="spellEnd"/>
      <w:r w:rsidRPr="00A655BF">
        <w:rPr>
          <w:rFonts w:cs="Arial"/>
          <w:lang w:val="en-US"/>
        </w:rPr>
        <w:t xml:space="preserve"> Rail Terminal in St. Petersburg. </w:t>
      </w:r>
      <w:r>
        <w:rPr>
          <w:rFonts w:cs="Arial"/>
          <w:lang w:val="en-US"/>
        </w:rPr>
        <w:t>Fifteen</w:t>
      </w:r>
      <w:r w:rsidRPr="00A655BF">
        <w:rPr>
          <w:rFonts w:cs="Arial"/>
          <w:lang w:val="en-US"/>
        </w:rPr>
        <w:t xml:space="preserve"> trains run along the route daily, with the journey time ranging from 3.5 to 4 hours.</w:t>
      </w:r>
    </w:p>
    <w:p w14:paraId="5EEBF1BA" w14:textId="37D05F72" w:rsidR="0064205D" w:rsidRPr="00A655BF" w:rsidRDefault="00A655BF" w:rsidP="0064205D">
      <w:pPr>
        <w:rPr>
          <w:rFonts w:cs="Arial"/>
          <w:highlight w:val="red"/>
          <w:lang w:val="en-US"/>
        </w:rPr>
      </w:pPr>
      <w:r w:rsidRPr="00A655BF">
        <w:rPr>
          <w:lang w:val="en-US"/>
        </w:rPr>
        <w:t xml:space="preserve">Please visit the </w:t>
      </w:r>
      <w:hyperlink r:id="rId30" w:history="1">
        <w:r w:rsidRPr="00A655BF">
          <w:rPr>
            <w:rStyle w:val="a3"/>
            <w:lang w:val="en-US"/>
          </w:rPr>
          <w:t>Russian Railways website</w:t>
        </w:r>
      </w:hyperlink>
      <w:r w:rsidRPr="00A655BF">
        <w:rPr>
          <w:lang w:val="en-US"/>
        </w:rPr>
        <w:t xml:space="preserve"> for a detailed </w:t>
      </w:r>
      <w:proofErr w:type="spellStart"/>
      <w:r w:rsidRPr="00A655BF">
        <w:rPr>
          <w:lang w:val="en-US"/>
        </w:rPr>
        <w:t>Sapsan</w:t>
      </w:r>
      <w:proofErr w:type="spellEnd"/>
      <w:r w:rsidRPr="00A655BF">
        <w:rPr>
          <w:lang w:val="en-US"/>
        </w:rPr>
        <w:t xml:space="preserve"> timetable.</w:t>
      </w:r>
    </w:p>
    <w:p w14:paraId="669A29FA" w14:textId="65488714" w:rsidR="00A655BF" w:rsidRPr="00752E54" w:rsidRDefault="00A655BF" w:rsidP="0064205D">
      <w:pPr>
        <w:spacing w:before="240"/>
        <w:rPr>
          <w:rFonts w:cs="Arial"/>
          <w:b/>
          <w:highlight w:val="red"/>
          <w:lang w:val="en-US"/>
        </w:rPr>
      </w:pPr>
    </w:p>
    <w:p w14:paraId="0B0C8183" w14:textId="7EEE019E" w:rsidR="0064205D" w:rsidRPr="00A655BF" w:rsidRDefault="00A655BF" w:rsidP="0064205D">
      <w:pPr>
        <w:spacing w:before="240"/>
        <w:rPr>
          <w:rFonts w:cs="Arial"/>
          <w:b/>
          <w:highlight w:val="red"/>
          <w:lang w:val="en-US"/>
        </w:rPr>
      </w:pPr>
      <w:proofErr w:type="spellStart"/>
      <w:r w:rsidRPr="00A655BF">
        <w:rPr>
          <w:rFonts w:cs="Arial"/>
          <w:b/>
          <w:lang w:val="en-US"/>
        </w:rPr>
        <w:lastRenderedPageBreak/>
        <w:t>Moskovsky</w:t>
      </w:r>
      <w:proofErr w:type="spellEnd"/>
      <w:r w:rsidRPr="00A655BF">
        <w:rPr>
          <w:rFonts w:cs="Arial"/>
          <w:b/>
          <w:lang w:val="en-US"/>
        </w:rPr>
        <w:t xml:space="preserve"> Rail Terminal</w:t>
      </w:r>
    </w:p>
    <w:p w14:paraId="67D6DABA" w14:textId="0CDA927D" w:rsidR="0064205D" w:rsidRPr="00A655BF" w:rsidRDefault="00C74677" w:rsidP="0064205D">
      <w:pPr>
        <w:spacing w:after="60"/>
        <w:ind w:left="567"/>
        <w:rPr>
          <w:rFonts w:cs="Arial"/>
          <w:highlight w:val="red"/>
          <w:lang w:val="en-US"/>
        </w:rPr>
      </w:pPr>
      <w:r w:rsidRPr="00F2134C">
        <w:rPr>
          <w:rFonts w:cs="Arial"/>
          <w:b/>
          <w:noProof/>
          <w:sz w:val="28"/>
          <w:szCs w:val="24"/>
          <w:highlight w:val="red"/>
          <w:lang w:eastAsia="ru-RU"/>
        </w:rPr>
        <w:drawing>
          <wp:anchor distT="0" distB="0" distL="114300" distR="114300" simplePos="0" relativeHeight="252618752" behindDoc="0" locked="0" layoutInCell="1" allowOverlap="1" wp14:anchorId="5AD68FE0" wp14:editId="745A7A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2000" cy="162000"/>
            <wp:effectExtent l="0" t="0" r="9525" b="952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655BF" w:rsidRPr="00A655BF">
        <w:rPr>
          <w:rFonts w:cs="Arial"/>
          <w:lang w:val="en-US"/>
        </w:rPr>
        <w:t>Ploshchad</w:t>
      </w:r>
      <w:proofErr w:type="spellEnd"/>
      <w:r w:rsidR="00A655BF" w:rsidRPr="00A655BF">
        <w:rPr>
          <w:rFonts w:cs="Arial"/>
          <w:lang w:val="en-US"/>
        </w:rPr>
        <w:t xml:space="preserve"> </w:t>
      </w:r>
      <w:proofErr w:type="spellStart"/>
      <w:r w:rsidR="00A655BF" w:rsidRPr="00A655BF">
        <w:rPr>
          <w:rFonts w:cs="Arial"/>
          <w:lang w:val="en-US"/>
        </w:rPr>
        <w:t>Vosstaniya</w:t>
      </w:r>
      <w:proofErr w:type="spellEnd"/>
      <w:r w:rsidR="00A655BF" w:rsidRPr="00A655BF">
        <w:rPr>
          <w:rFonts w:cs="Arial"/>
          <w:lang w:val="en-US"/>
        </w:rPr>
        <w:t xml:space="preserve"> metro station, 85, </w:t>
      </w:r>
      <w:proofErr w:type="spellStart"/>
      <w:r w:rsidR="00A655BF" w:rsidRPr="00A655BF">
        <w:rPr>
          <w:rFonts w:cs="Arial"/>
          <w:lang w:val="en-US"/>
        </w:rPr>
        <w:t>Nevsky</w:t>
      </w:r>
      <w:proofErr w:type="spellEnd"/>
      <w:r w:rsidR="00A655BF" w:rsidRPr="00A655BF">
        <w:rPr>
          <w:rFonts w:cs="Arial"/>
          <w:lang w:val="en-US"/>
        </w:rPr>
        <w:t xml:space="preserve"> </w:t>
      </w:r>
      <w:proofErr w:type="spellStart"/>
      <w:r w:rsidR="00A655BF" w:rsidRPr="00A655BF">
        <w:rPr>
          <w:rFonts w:cs="Arial"/>
          <w:lang w:val="en-US"/>
        </w:rPr>
        <w:t>Prospekt</w:t>
      </w:r>
      <w:proofErr w:type="spellEnd"/>
      <w:r w:rsidR="00A655BF" w:rsidRPr="00A655BF">
        <w:rPr>
          <w:rFonts w:cs="Arial"/>
          <w:lang w:val="en-US"/>
        </w:rPr>
        <w:t>, St. Petersburg</w:t>
      </w:r>
    </w:p>
    <w:p w14:paraId="5307A267" w14:textId="16BCB8AD" w:rsidR="0064205D" w:rsidRPr="00A655BF" w:rsidRDefault="00A655BF" w:rsidP="0064205D">
      <w:pPr>
        <w:spacing w:before="240"/>
        <w:rPr>
          <w:rFonts w:cs="Arial"/>
          <w:b/>
          <w:highlight w:val="red"/>
          <w:lang w:val="en-US"/>
        </w:rPr>
      </w:pPr>
      <w:r w:rsidRPr="00A655BF">
        <w:rPr>
          <w:rFonts w:cs="Arial"/>
          <w:b/>
          <w:lang w:val="en-US"/>
        </w:rPr>
        <w:t>RUSSIAN RAILWAYS INFORMATION CENTRE</w:t>
      </w:r>
    </w:p>
    <w:p w14:paraId="591BE907" w14:textId="4AD333A6" w:rsidR="0064205D" w:rsidRPr="00A655BF" w:rsidRDefault="00A655BF" w:rsidP="0064205D">
      <w:pPr>
        <w:spacing w:after="60"/>
        <w:ind w:left="567"/>
        <w:rPr>
          <w:rFonts w:cs="Arial"/>
          <w:lang w:val="en-US"/>
        </w:rPr>
      </w:pPr>
      <w:r w:rsidRPr="00A655BF">
        <w:rPr>
          <w:rFonts w:cs="Arial"/>
          <w:noProof/>
          <w:color w:val="005EB8"/>
          <w:szCs w:val="24"/>
          <w:u w:val="single"/>
          <w:lang w:eastAsia="ru-RU"/>
        </w:rPr>
        <w:drawing>
          <wp:anchor distT="0" distB="0" distL="114300" distR="114300" simplePos="0" relativeHeight="252624896" behindDoc="0" locked="0" layoutInCell="1" allowOverlap="1" wp14:anchorId="529D83EE" wp14:editId="34A684E5">
            <wp:simplePos x="0" y="0"/>
            <wp:positionH relativeFrom="margin">
              <wp:posOffset>0</wp:posOffset>
            </wp:positionH>
            <wp:positionV relativeFrom="margin">
              <wp:posOffset>1005205</wp:posOffset>
            </wp:positionV>
            <wp:extent cx="161925" cy="161925"/>
            <wp:effectExtent l="0" t="0" r="9525" b="95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77" w:rsidRPr="00A655BF">
        <w:rPr>
          <w:rFonts w:cs="Arial"/>
          <w:noProof/>
          <w:szCs w:val="24"/>
          <w:lang w:eastAsia="ru-RU"/>
        </w:rPr>
        <w:drawing>
          <wp:anchor distT="0" distB="0" distL="114300" distR="114300" simplePos="0" relativeHeight="252622848" behindDoc="0" locked="0" layoutInCell="1" allowOverlap="1" wp14:anchorId="350CD0FC" wp14:editId="7B0A395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1925" cy="161925"/>
            <wp:effectExtent l="0" t="0" r="9525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5BF">
        <w:rPr>
          <w:rFonts w:cs="Arial"/>
          <w:lang w:val="en-US"/>
        </w:rPr>
        <w:t>+7</w:t>
      </w:r>
      <w:r w:rsidR="0064205D" w:rsidRPr="00A655BF">
        <w:rPr>
          <w:rFonts w:cs="Arial"/>
          <w:lang w:val="en-US"/>
        </w:rPr>
        <w:t xml:space="preserve"> (800) 775 0000</w:t>
      </w:r>
    </w:p>
    <w:p w14:paraId="681E4191" w14:textId="290F4B94" w:rsidR="0064205D" w:rsidRPr="00A655BF" w:rsidRDefault="00752E54" w:rsidP="0064205D">
      <w:pPr>
        <w:spacing w:after="60"/>
        <w:ind w:left="567"/>
        <w:rPr>
          <w:rFonts w:cs="Arial"/>
          <w:lang w:val="en-US"/>
        </w:rPr>
      </w:pPr>
      <w:hyperlink r:id="rId31" w:history="1">
        <w:r w:rsidR="0064205D" w:rsidRPr="00A655BF">
          <w:rPr>
            <w:rStyle w:val="a3"/>
            <w:rFonts w:cs="Arial"/>
            <w:lang w:val="en-US"/>
          </w:rPr>
          <w:t>info@rzd.ru</w:t>
        </w:r>
      </w:hyperlink>
      <w:r w:rsidR="0064205D" w:rsidRPr="00A655BF">
        <w:rPr>
          <w:rFonts w:cs="Arial"/>
          <w:lang w:val="en-US"/>
        </w:rPr>
        <w:t xml:space="preserve"> </w:t>
      </w:r>
    </w:p>
    <w:p w14:paraId="58544E74" w14:textId="569C8C15" w:rsidR="00D85FC5" w:rsidRPr="00A655BF" w:rsidRDefault="00A655BF" w:rsidP="0064205D">
      <w:pPr>
        <w:ind w:left="567"/>
        <w:rPr>
          <w:rFonts w:cs="Arial"/>
          <w:lang w:val="en-US"/>
        </w:rPr>
      </w:pPr>
      <w:r w:rsidRPr="00A655BF">
        <w:rPr>
          <w:rFonts w:cs="Arial"/>
          <w:noProof/>
          <w:color w:val="005EB8"/>
          <w:szCs w:val="24"/>
          <w:u w:val="single"/>
          <w:lang w:eastAsia="ru-RU"/>
        </w:rPr>
        <w:drawing>
          <wp:anchor distT="0" distB="0" distL="114300" distR="114300" simplePos="0" relativeHeight="252620800" behindDoc="0" locked="0" layoutInCell="1" allowOverlap="1" wp14:anchorId="206096F4" wp14:editId="4F4316C7">
            <wp:simplePos x="0" y="0"/>
            <wp:positionH relativeFrom="margin">
              <wp:posOffset>0</wp:posOffset>
            </wp:positionH>
            <wp:positionV relativeFrom="margin">
              <wp:posOffset>1203960</wp:posOffset>
            </wp:positionV>
            <wp:extent cx="161925" cy="161925"/>
            <wp:effectExtent l="0" t="0" r="9525" b="95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2" w:history="1">
        <w:r>
          <w:rPr>
            <w:rStyle w:val="a3"/>
            <w:rFonts w:cs="Arial"/>
            <w:lang w:val="en-US"/>
          </w:rPr>
          <w:t>eng.rzd.ru</w:t>
        </w:r>
      </w:hyperlink>
    </w:p>
    <w:p w14:paraId="0120F349" w14:textId="37558319" w:rsidR="00C20472" w:rsidRPr="00A655BF" w:rsidRDefault="00A655BF" w:rsidP="00C20472">
      <w:pPr>
        <w:pStyle w:val="2"/>
        <w:rPr>
          <w:rFonts w:cs="Arial"/>
          <w:highlight w:val="red"/>
          <w:lang w:val="en-US"/>
        </w:rPr>
      </w:pPr>
      <w:bookmarkStart w:id="7" w:name="_Toc129954103"/>
      <w:r w:rsidRPr="00A655BF">
        <w:rPr>
          <w:rFonts w:cs="Arial"/>
          <w:lang w:val="en-US"/>
        </w:rPr>
        <w:t>WEATHER IN ST. PETERSBURG</w:t>
      </w:r>
      <w:bookmarkEnd w:id="7"/>
    </w:p>
    <w:p w14:paraId="71AF86F1" w14:textId="77777777" w:rsidR="00A655BF" w:rsidRDefault="00A655BF" w:rsidP="00C20472">
      <w:pPr>
        <w:rPr>
          <w:rFonts w:cs="Arial"/>
          <w:lang w:val="en-US"/>
        </w:rPr>
      </w:pPr>
      <w:r w:rsidRPr="00A655BF">
        <w:rPr>
          <w:rFonts w:cs="Arial"/>
          <w:lang w:val="en-US"/>
        </w:rPr>
        <w:t xml:space="preserve">St. Petersburg has a humid coastal climate. The average temperature </w:t>
      </w:r>
      <w:r>
        <w:rPr>
          <w:rFonts w:cs="Arial"/>
          <w:lang w:val="en-US"/>
        </w:rPr>
        <w:t>at</w:t>
      </w:r>
      <w:r w:rsidRPr="00A655BF">
        <w:rPr>
          <w:rFonts w:cs="Arial"/>
          <w:lang w:val="en-US"/>
        </w:rPr>
        <w:t xml:space="preserve"> the </w:t>
      </w:r>
      <w:r>
        <w:rPr>
          <w:rFonts w:cs="Arial"/>
          <w:lang w:val="en-US"/>
        </w:rPr>
        <w:t>end</w:t>
      </w:r>
      <w:r w:rsidRPr="00A655BF">
        <w:rPr>
          <w:rFonts w:cs="Arial"/>
          <w:lang w:val="en-US"/>
        </w:rPr>
        <w:t xml:space="preserve"> of </w:t>
      </w:r>
      <w:r>
        <w:rPr>
          <w:rFonts w:cs="Arial"/>
          <w:lang w:val="en-US"/>
        </w:rPr>
        <w:t>March</w:t>
      </w:r>
      <w:r w:rsidRPr="00A655B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can range from</w:t>
      </w:r>
      <w:r w:rsidRPr="00A655B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-2</w:t>
      </w:r>
      <w:r w:rsidRPr="00A655BF">
        <w:rPr>
          <w:rFonts w:cs="Arial"/>
          <w:lang w:val="en-US"/>
        </w:rPr>
        <w:t>°</w:t>
      </w:r>
      <w:r w:rsidRPr="00A655BF">
        <w:rPr>
          <w:rFonts w:cs="Arial"/>
        </w:rPr>
        <w:t>С</w:t>
      </w:r>
      <w:r>
        <w:rPr>
          <w:rFonts w:cs="Arial"/>
          <w:lang w:val="en-US"/>
        </w:rPr>
        <w:t xml:space="preserve"> to +1</w:t>
      </w:r>
      <w:r w:rsidRPr="00A655BF">
        <w:rPr>
          <w:rFonts w:cs="Arial"/>
          <w:lang w:val="en-US"/>
        </w:rPr>
        <w:t>°</w:t>
      </w:r>
      <w:r w:rsidRPr="00A655BF">
        <w:rPr>
          <w:rFonts w:cs="Arial"/>
        </w:rPr>
        <w:t>С</w:t>
      </w:r>
      <w:r w:rsidRPr="00A655BF">
        <w:rPr>
          <w:rFonts w:cs="Arial"/>
          <w:lang w:val="en-US"/>
        </w:rPr>
        <w:t xml:space="preserve">. </w:t>
      </w:r>
    </w:p>
    <w:p w14:paraId="740A1CFA" w14:textId="3F35D190" w:rsidR="00A655BF" w:rsidRPr="00A655BF" w:rsidRDefault="00A655BF" w:rsidP="00C20472">
      <w:pPr>
        <w:rPr>
          <w:rFonts w:cs="Arial"/>
          <w:highlight w:val="red"/>
          <w:lang w:val="en-US"/>
        </w:rPr>
      </w:pPr>
      <w:r w:rsidRPr="00A655BF">
        <w:rPr>
          <w:rFonts w:cs="Arial"/>
          <w:lang w:val="en-US"/>
        </w:rPr>
        <w:t xml:space="preserve">Due to the city’s geographic position and its proximity to the Baltic Sea an extreme change of weather is possible. We recommend </w:t>
      </w:r>
      <w:r>
        <w:rPr>
          <w:rFonts w:cs="Arial"/>
          <w:lang w:val="en-US"/>
        </w:rPr>
        <w:t>Forum</w:t>
      </w:r>
      <w:r w:rsidRPr="00A655BF">
        <w:rPr>
          <w:rFonts w:cs="Arial"/>
          <w:lang w:val="en-US"/>
        </w:rPr>
        <w:t xml:space="preserve"> guests to bring warm clothing and an umbrella with them.</w:t>
      </w:r>
    </w:p>
    <w:p w14:paraId="60DA3591" w14:textId="1801B5B8" w:rsidR="004C4B49" w:rsidRPr="00A655BF" w:rsidRDefault="00A655BF" w:rsidP="004C4B49">
      <w:pPr>
        <w:pStyle w:val="2"/>
        <w:rPr>
          <w:highlight w:val="red"/>
          <w:lang w:val="en-US"/>
        </w:rPr>
      </w:pPr>
      <w:bookmarkStart w:id="8" w:name="_Toc129954104"/>
      <w:r w:rsidRPr="00A655BF">
        <w:rPr>
          <w:lang w:val="en-US"/>
        </w:rPr>
        <w:t>CURRENCY AND BANK CARD TRANSACTIONS</w:t>
      </w:r>
      <w:bookmarkEnd w:id="8"/>
    </w:p>
    <w:p w14:paraId="766955A5" w14:textId="1784B325" w:rsidR="004C4B49" w:rsidRPr="00A655BF" w:rsidRDefault="00A655BF" w:rsidP="004C4B49">
      <w:pPr>
        <w:spacing w:before="240"/>
        <w:rPr>
          <w:b/>
          <w:lang w:val="en-US"/>
        </w:rPr>
      </w:pPr>
      <w:r w:rsidRPr="00A655BF">
        <w:rPr>
          <w:b/>
          <w:lang w:val="en-US"/>
        </w:rPr>
        <w:t>CURRENCY EXCHANGE</w:t>
      </w:r>
    </w:p>
    <w:p w14:paraId="42078F75" w14:textId="62CB9DB0" w:rsidR="004C4B49" w:rsidRPr="00A655BF" w:rsidRDefault="00A655BF" w:rsidP="004C4B49">
      <w:pPr>
        <w:rPr>
          <w:lang w:val="en-US"/>
        </w:rPr>
      </w:pPr>
      <w:r w:rsidRPr="00A655BF">
        <w:rPr>
          <w:lang w:val="en-US"/>
        </w:rPr>
        <w:t>Please note the following currency exchange restrictions in the Russian Federation</w:t>
      </w:r>
      <w:r w:rsidR="004C4B49" w:rsidRPr="00A655BF">
        <w:rPr>
          <w:lang w:val="en-US"/>
        </w:rPr>
        <w:t>:</w:t>
      </w:r>
    </w:p>
    <w:p w14:paraId="3717405D" w14:textId="52E3C369" w:rsidR="004C4B49" w:rsidRPr="00A655BF" w:rsidRDefault="00A655BF" w:rsidP="004C4B49">
      <w:pPr>
        <w:pStyle w:val="a4"/>
        <w:numPr>
          <w:ilvl w:val="0"/>
          <w:numId w:val="27"/>
        </w:numPr>
        <w:spacing w:before="120"/>
        <w:ind w:left="709" w:hanging="283"/>
        <w:rPr>
          <w:lang w:val="en-US"/>
        </w:rPr>
      </w:pPr>
      <w:r w:rsidRPr="00A655BF">
        <w:rPr>
          <w:lang w:val="en-US"/>
        </w:rPr>
        <w:t>Only USD and EUR cash can be freely exchanged for RUB cash</w:t>
      </w:r>
    </w:p>
    <w:p w14:paraId="120D06DB" w14:textId="4C9F629A" w:rsidR="004C4B49" w:rsidRPr="00A655BF" w:rsidRDefault="00A655BF" w:rsidP="004C4B49">
      <w:pPr>
        <w:pStyle w:val="a4"/>
        <w:numPr>
          <w:ilvl w:val="0"/>
          <w:numId w:val="27"/>
        </w:numPr>
        <w:spacing w:before="120"/>
        <w:ind w:left="709" w:hanging="283"/>
        <w:rPr>
          <w:lang w:val="en-US"/>
        </w:rPr>
      </w:pPr>
      <w:r w:rsidRPr="00A655BF">
        <w:rPr>
          <w:lang w:val="en-US"/>
        </w:rPr>
        <w:t>You must present your ID (passport) for transactions over RUB 40.000</w:t>
      </w:r>
    </w:p>
    <w:p w14:paraId="18CCB596" w14:textId="1D8383B2" w:rsidR="004C4B49" w:rsidRPr="00A655BF" w:rsidRDefault="00A655BF" w:rsidP="004C4B49">
      <w:pPr>
        <w:pStyle w:val="a4"/>
        <w:numPr>
          <w:ilvl w:val="0"/>
          <w:numId w:val="27"/>
        </w:numPr>
        <w:spacing w:before="120"/>
        <w:ind w:left="709" w:hanging="283"/>
        <w:rPr>
          <w:lang w:val="en-US"/>
        </w:rPr>
      </w:pPr>
      <w:r w:rsidRPr="00A655BF">
        <w:rPr>
          <w:lang w:val="en-US"/>
        </w:rPr>
        <w:t>There is NO exchanging non-cash currency for RUB cash using Mastercard or Visa bank cards issued outside of Russia. It is also not possible to withdraw RUB cash from these cards</w:t>
      </w:r>
    </w:p>
    <w:p w14:paraId="005EED8C" w14:textId="37818999" w:rsidR="004C4B49" w:rsidRPr="00A655BF" w:rsidRDefault="00A655BF" w:rsidP="004C4B49">
      <w:pPr>
        <w:rPr>
          <w:highlight w:val="red"/>
          <w:lang w:val="en-US"/>
        </w:rPr>
      </w:pPr>
      <w:r w:rsidRPr="006C7143">
        <w:rPr>
          <w:lang w:val="en-US"/>
        </w:rPr>
        <w:t xml:space="preserve">For the latest exchange rates, please see the Central Bank of the Russian Federation website: </w:t>
      </w:r>
      <w:hyperlink r:id="rId33" w:history="1">
        <w:r w:rsidRPr="006C7143">
          <w:rPr>
            <w:rStyle w:val="a3"/>
            <w:lang w:val="en-US"/>
          </w:rPr>
          <w:t>cbr.ru</w:t>
        </w:r>
      </w:hyperlink>
      <w:r w:rsidRPr="006C7143">
        <w:rPr>
          <w:lang w:val="en-US"/>
        </w:rPr>
        <w:t>.</w:t>
      </w:r>
    </w:p>
    <w:p w14:paraId="2A9969AC" w14:textId="61D6DF43" w:rsidR="004C4B49" w:rsidRPr="00A655BF" w:rsidRDefault="00A655BF" w:rsidP="004C4B49">
      <w:pPr>
        <w:spacing w:before="240"/>
        <w:rPr>
          <w:b/>
          <w:highlight w:val="red"/>
          <w:lang w:val="en-US"/>
        </w:rPr>
      </w:pPr>
      <w:r w:rsidRPr="00A655BF">
        <w:rPr>
          <w:b/>
          <w:lang w:val="en-US"/>
        </w:rPr>
        <w:t>BANK CARDS</w:t>
      </w:r>
      <w:r w:rsidR="004C4B49" w:rsidRPr="00A655BF">
        <w:rPr>
          <w:b/>
          <w:highlight w:val="red"/>
          <w:lang w:val="en-US"/>
        </w:rPr>
        <w:t xml:space="preserve"> </w:t>
      </w:r>
    </w:p>
    <w:p w14:paraId="253F8DB2" w14:textId="09EDE9AF" w:rsidR="00A655BF" w:rsidRPr="006C7143" w:rsidRDefault="00A655BF" w:rsidP="00A655BF">
      <w:pPr>
        <w:rPr>
          <w:highlight w:val="red"/>
          <w:lang w:val="en-US"/>
        </w:rPr>
      </w:pPr>
      <w:r w:rsidRPr="006C7143">
        <w:rPr>
          <w:lang w:val="en-US"/>
        </w:rPr>
        <w:t xml:space="preserve">We do </w:t>
      </w:r>
      <w:r w:rsidRPr="006C7143">
        <w:rPr>
          <w:b/>
          <w:bCs/>
          <w:lang w:val="en-US"/>
        </w:rPr>
        <w:t>recommend having cash with you</w:t>
      </w:r>
      <w:r w:rsidRPr="006C7143">
        <w:rPr>
          <w:lang w:val="en-US"/>
        </w:rPr>
        <w:t xml:space="preserve"> for the entire duration of </w:t>
      </w:r>
      <w:r>
        <w:rPr>
          <w:lang w:val="en-US"/>
        </w:rPr>
        <w:t>the Forum</w:t>
      </w:r>
      <w:r w:rsidRPr="006C7143">
        <w:rPr>
          <w:lang w:val="en-US"/>
        </w:rPr>
        <w:t xml:space="preserve"> due to restricted use of</w:t>
      </w:r>
      <w:r w:rsidRPr="00993076">
        <w:rPr>
          <w:lang w:val="en-US"/>
        </w:rPr>
        <w:t> </w:t>
      </w:r>
      <w:r w:rsidRPr="006C7143">
        <w:rPr>
          <w:lang w:val="en-US"/>
        </w:rPr>
        <w:t>foreign bank cards in Russia.</w:t>
      </w:r>
    </w:p>
    <w:p w14:paraId="122B9AF1" w14:textId="378F968C" w:rsidR="00A655BF" w:rsidRPr="006C7143" w:rsidRDefault="00A655BF" w:rsidP="00A655BF">
      <w:pPr>
        <w:rPr>
          <w:highlight w:val="red"/>
          <w:lang w:val="en-US"/>
        </w:rPr>
      </w:pPr>
      <w:r w:rsidRPr="006C7143">
        <w:rPr>
          <w:lang w:val="en-US"/>
        </w:rPr>
        <w:t xml:space="preserve">The use of MIR and UnionPay cards in Russia is not restricted in any currency. We do recommend </w:t>
      </w:r>
      <w:r>
        <w:rPr>
          <w:lang w:val="en-US"/>
        </w:rPr>
        <w:t>Forum</w:t>
      </w:r>
      <w:r w:rsidRPr="006C7143">
        <w:rPr>
          <w:lang w:val="en-US"/>
        </w:rPr>
        <w:t xml:space="preserve"> participants to get a new card/bring an existing card of these systems, if possible.</w:t>
      </w:r>
    </w:p>
    <w:p w14:paraId="33C63E32" w14:textId="61A73F34" w:rsidR="004C4B49" w:rsidRDefault="00A655BF" w:rsidP="00A655BF">
      <w:pPr>
        <w:rPr>
          <w:lang w:val="en-US"/>
        </w:rPr>
      </w:pPr>
      <w:r w:rsidRPr="006C7143">
        <w:rPr>
          <w:lang w:val="en-US"/>
        </w:rPr>
        <w:t xml:space="preserve">Please note that UnionPay has started its operations in Russia relatively recently. </w:t>
      </w:r>
      <w:r w:rsidRPr="00AD4796">
        <w:rPr>
          <w:lang w:val="en-US"/>
        </w:rPr>
        <w:t>Therefore, cards of this payment system may occasionally malfunction.</w:t>
      </w:r>
    </w:p>
    <w:p w14:paraId="2DE16869" w14:textId="77777777" w:rsidR="00A655BF" w:rsidRPr="008A750C" w:rsidRDefault="00A655BF" w:rsidP="00A655BF">
      <w:pPr>
        <w:pStyle w:val="2"/>
        <w:rPr>
          <w:lang w:val="en-US"/>
        </w:rPr>
      </w:pPr>
      <w:bookmarkStart w:id="9" w:name="_Toc129954105"/>
      <w:r w:rsidRPr="008A750C">
        <w:rPr>
          <w:lang w:val="en-US"/>
        </w:rPr>
        <w:t>TIME ZONE</w:t>
      </w:r>
      <w:bookmarkEnd w:id="9"/>
    </w:p>
    <w:p w14:paraId="3B6F507F" w14:textId="77777777" w:rsidR="00A655BF" w:rsidRPr="008A750C" w:rsidRDefault="00A655BF" w:rsidP="00A655BF">
      <w:pPr>
        <w:rPr>
          <w:lang w:val="en-US"/>
        </w:rPr>
      </w:pPr>
      <w:r w:rsidRPr="008A750C">
        <w:rPr>
          <w:lang w:val="en-US"/>
        </w:rPr>
        <w:t>Local time in St. Petersburg is the same as in Moscow: three hours ahead of Greenwich Mean Time (UTC+3).</w:t>
      </w:r>
    </w:p>
    <w:p w14:paraId="386FF580" w14:textId="77777777" w:rsidR="00A655BF" w:rsidRPr="008A750C" w:rsidRDefault="00A655BF" w:rsidP="00A655BF">
      <w:pPr>
        <w:pStyle w:val="2"/>
        <w:rPr>
          <w:lang w:val="en-US"/>
        </w:rPr>
      </w:pPr>
      <w:bookmarkStart w:id="10" w:name="_Toc129954106"/>
      <w:r w:rsidRPr="008A750C">
        <w:rPr>
          <w:lang w:val="en-US"/>
        </w:rPr>
        <w:t>ELECTRICITY</w:t>
      </w:r>
      <w:bookmarkEnd w:id="10"/>
    </w:p>
    <w:p w14:paraId="3A29EF6A" w14:textId="1231D85E" w:rsidR="00A655BF" w:rsidRPr="00F247C4" w:rsidRDefault="00A655BF" w:rsidP="00A655BF">
      <w:pPr>
        <w:rPr>
          <w:highlight w:val="red"/>
          <w:lang w:val="en-US"/>
        </w:rPr>
      </w:pPr>
      <w:r w:rsidRPr="008A750C">
        <w:rPr>
          <w:lang w:val="en-US"/>
        </w:rPr>
        <w:t>Russian outlets run at a voltage of 220 volts and a frequency of 50 Hz. Type C and F sockets are</w:t>
      </w:r>
      <w:r>
        <w:rPr>
          <w:lang w:val="en-US"/>
        </w:rPr>
        <w:t> </w:t>
      </w:r>
      <w:r w:rsidRPr="008A750C">
        <w:rPr>
          <w:lang w:val="en-US"/>
        </w:rPr>
        <w:t>common.</w:t>
      </w:r>
    </w:p>
    <w:p w14:paraId="6830A972" w14:textId="77777777" w:rsidR="00A655BF" w:rsidRPr="006504F8" w:rsidRDefault="00A655BF" w:rsidP="00A655BF">
      <w:pPr>
        <w:rPr>
          <w:rFonts w:cs="Arial"/>
          <w:highlight w:val="red"/>
          <w:lang w:val="en-US"/>
        </w:rPr>
      </w:pPr>
    </w:p>
    <w:p w14:paraId="60F78657" w14:textId="3DB2C6BF" w:rsidR="00EF4DA4" w:rsidRPr="006504F8" w:rsidRDefault="006504F8" w:rsidP="00D85FC5">
      <w:pPr>
        <w:pStyle w:val="af2"/>
        <w:rPr>
          <w:rFonts w:cs="Arial"/>
          <w:highlight w:val="red"/>
          <w:lang w:val="en-US"/>
        </w:rPr>
      </w:pPr>
      <w:bookmarkStart w:id="11" w:name="_Toc129954107"/>
      <w:r>
        <w:rPr>
          <w:rFonts w:cs="Arial"/>
          <w:lang w:val="en-US"/>
        </w:rPr>
        <w:lastRenderedPageBreak/>
        <w:t>FORUM</w:t>
      </w:r>
      <w:r w:rsidRPr="006504F8">
        <w:rPr>
          <w:rFonts w:cs="Arial"/>
          <w:lang w:val="en-US"/>
        </w:rPr>
        <w:t xml:space="preserve"> VENUE</w:t>
      </w:r>
      <w:bookmarkEnd w:id="11"/>
    </w:p>
    <w:p w14:paraId="579347F2" w14:textId="5F184243" w:rsidR="00EF4DA4" w:rsidRPr="006504F8" w:rsidRDefault="006504F8" w:rsidP="00EF371E">
      <w:pPr>
        <w:rPr>
          <w:rFonts w:cs="Arial"/>
          <w:highlight w:val="red"/>
          <w:lang w:val="en-US"/>
        </w:rPr>
      </w:pPr>
      <w:r w:rsidRPr="006504F8">
        <w:rPr>
          <w:lang w:val="en-US"/>
        </w:rPr>
        <w:t>The Healthy Life Forum</w:t>
      </w:r>
      <w:r>
        <w:rPr>
          <w:lang w:val="en-US"/>
        </w:rPr>
        <w:t xml:space="preserve"> will take</w:t>
      </w:r>
      <w:r w:rsidRPr="006729EC">
        <w:rPr>
          <w:lang w:val="en-US"/>
        </w:rPr>
        <w:t xml:space="preserve"> place in the </w:t>
      </w:r>
      <w:proofErr w:type="spellStart"/>
      <w:r w:rsidRPr="006504F8">
        <w:rPr>
          <w:lang w:val="en-US"/>
        </w:rPr>
        <w:t>Tauride</w:t>
      </w:r>
      <w:proofErr w:type="spellEnd"/>
      <w:r w:rsidRPr="006504F8">
        <w:rPr>
          <w:lang w:val="en-US"/>
        </w:rPr>
        <w:t xml:space="preserve"> Palace</w:t>
      </w:r>
      <w:r>
        <w:rPr>
          <w:lang w:val="en-US"/>
        </w:rPr>
        <w:t xml:space="preserve"> </w:t>
      </w:r>
      <w:r w:rsidRPr="006729EC">
        <w:rPr>
          <w:lang w:val="en-US"/>
        </w:rPr>
        <w:t xml:space="preserve">that is the </w:t>
      </w:r>
      <w:hyperlink r:id="rId34" w:history="1">
        <w:r w:rsidRPr="006729EC">
          <w:rPr>
            <w:rStyle w:val="a3"/>
            <w:lang w:val="en-US"/>
          </w:rPr>
          <w:t>headquarters of the Interparliamentary Assembly of the CIS Member Nations</w:t>
        </w:r>
      </w:hyperlink>
      <w:r w:rsidRPr="006729EC">
        <w:rPr>
          <w:lang w:val="en-US"/>
        </w:rPr>
        <w:t xml:space="preserve">. The </w:t>
      </w:r>
      <w:proofErr w:type="spellStart"/>
      <w:r w:rsidRPr="006504F8">
        <w:rPr>
          <w:lang w:val="en-US"/>
        </w:rPr>
        <w:t>Tauride</w:t>
      </w:r>
      <w:proofErr w:type="spellEnd"/>
      <w:r w:rsidRPr="006504F8">
        <w:rPr>
          <w:lang w:val="en-US"/>
        </w:rPr>
        <w:t xml:space="preserve"> </w:t>
      </w:r>
      <w:r w:rsidRPr="006729EC">
        <w:rPr>
          <w:lang w:val="en-US"/>
        </w:rPr>
        <w:t xml:space="preserve">Palace offers an ideal blend of an advanced technology platform for </w:t>
      </w:r>
      <w:r>
        <w:rPr>
          <w:lang w:val="en-US"/>
        </w:rPr>
        <w:t>Forum participants</w:t>
      </w:r>
      <w:r w:rsidRPr="006729EC">
        <w:rPr>
          <w:lang w:val="en-US"/>
        </w:rPr>
        <w:t xml:space="preserve"> to work at and a splendid historic interior.</w:t>
      </w:r>
    </w:p>
    <w:p w14:paraId="12188F3B" w14:textId="124A421A" w:rsidR="00344E17" w:rsidRPr="006504F8" w:rsidRDefault="00EF371E" w:rsidP="00EF371E">
      <w:pPr>
        <w:ind w:left="567"/>
        <w:rPr>
          <w:rFonts w:cs="Arial"/>
          <w:highlight w:val="red"/>
          <w:lang w:val="en-US"/>
        </w:rPr>
      </w:pPr>
      <w:r w:rsidRPr="00F2134C">
        <w:rPr>
          <w:rFonts w:cs="Arial"/>
          <w:b/>
          <w:noProof/>
          <w:sz w:val="28"/>
          <w:szCs w:val="24"/>
          <w:highlight w:val="red"/>
          <w:lang w:eastAsia="ru-RU"/>
        </w:rPr>
        <w:drawing>
          <wp:anchor distT="0" distB="0" distL="114300" distR="114300" simplePos="0" relativeHeight="252631040" behindDoc="0" locked="0" layoutInCell="1" allowOverlap="1" wp14:anchorId="3CD6D5B2" wp14:editId="23E432A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1925" cy="161925"/>
            <wp:effectExtent l="0" t="0" r="9525" b="9525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5" w:history="1">
        <w:r w:rsidR="006504F8" w:rsidRPr="006504F8">
          <w:rPr>
            <w:rStyle w:val="a3"/>
            <w:rFonts w:cs="Arial"/>
            <w:lang w:val="en-US"/>
          </w:rPr>
          <w:t xml:space="preserve">47, </w:t>
        </w:r>
        <w:proofErr w:type="spellStart"/>
        <w:r w:rsidR="006504F8" w:rsidRPr="006504F8">
          <w:rPr>
            <w:rStyle w:val="a3"/>
            <w:rFonts w:cs="Arial"/>
            <w:lang w:val="en-US"/>
          </w:rPr>
          <w:t>Shpalernaya</w:t>
        </w:r>
        <w:proofErr w:type="spellEnd"/>
        <w:r w:rsidR="006504F8" w:rsidRPr="006504F8">
          <w:rPr>
            <w:rStyle w:val="a3"/>
            <w:rFonts w:cs="Arial"/>
            <w:lang w:val="en-US"/>
          </w:rPr>
          <w:t xml:space="preserve"> </w:t>
        </w:r>
        <w:proofErr w:type="spellStart"/>
        <w:r w:rsidR="006504F8" w:rsidRPr="006504F8">
          <w:rPr>
            <w:rStyle w:val="a3"/>
            <w:rFonts w:cs="Arial"/>
            <w:lang w:val="en-US"/>
          </w:rPr>
          <w:t>Ulitsa</w:t>
        </w:r>
        <w:proofErr w:type="spellEnd"/>
        <w:r w:rsidR="006504F8" w:rsidRPr="006504F8">
          <w:rPr>
            <w:rStyle w:val="a3"/>
            <w:rFonts w:cs="Arial"/>
            <w:lang w:val="en-US"/>
          </w:rPr>
          <w:t>, St. Petersburg</w:t>
        </w:r>
      </w:hyperlink>
    </w:p>
    <w:p w14:paraId="651B30C7" w14:textId="721E41E5" w:rsidR="0028359B" w:rsidRPr="006504F8" w:rsidRDefault="006504F8" w:rsidP="00344E17">
      <w:pPr>
        <w:rPr>
          <w:rFonts w:cs="Arial"/>
          <w:highlight w:val="red"/>
          <w:lang w:val="en-US"/>
        </w:rPr>
      </w:pPr>
      <w:r w:rsidRPr="006504F8">
        <w:rPr>
          <w:rFonts w:cs="Arial"/>
          <w:lang w:val="en-US"/>
        </w:rPr>
        <w:t xml:space="preserve">The </w:t>
      </w:r>
      <w:proofErr w:type="spellStart"/>
      <w:r w:rsidRPr="006504F8">
        <w:rPr>
          <w:lang w:val="en-US"/>
        </w:rPr>
        <w:t>Tauride</w:t>
      </w:r>
      <w:proofErr w:type="spellEnd"/>
      <w:r w:rsidRPr="006504F8">
        <w:rPr>
          <w:lang w:val="en-US"/>
        </w:rPr>
        <w:t xml:space="preserve"> </w:t>
      </w:r>
      <w:r w:rsidRPr="006504F8">
        <w:rPr>
          <w:rFonts w:cs="Arial"/>
          <w:lang w:val="en-US"/>
        </w:rPr>
        <w:t xml:space="preserve">Palace is located in St. Petersburg’s historic </w:t>
      </w:r>
      <w:proofErr w:type="spellStart"/>
      <w:r w:rsidRPr="006504F8">
        <w:rPr>
          <w:rFonts w:cs="Arial"/>
          <w:lang w:val="en-US"/>
        </w:rPr>
        <w:t>centre</w:t>
      </w:r>
      <w:proofErr w:type="spellEnd"/>
      <w:r w:rsidRPr="006504F8">
        <w:rPr>
          <w:rFonts w:cs="Arial"/>
          <w:lang w:val="en-US"/>
        </w:rPr>
        <w:t>. The journey from the airport to</w:t>
      </w:r>
      <w:r>
        <w:rPr>
          <w:rFonts w:cs="Arial"/>
          <w:lang w:val="en-US"/>
        </w:rPr>
        <w:t> </w:t>
      </w:r>
      <w:r w:rsidRPr="006504F8">
        <w:rPr>
          <w:rFonts w:cs="Arial"/>
          <w:lang w:val="en-US"/>
        </w:rPr>
        <w:t xml:space="preserve">the </w:t>
      </w:r>
      <w:r>
        <w:rPr>
          <w:rFonts w:cs="Arial"/>
          <w:lang w:val="en-US"/>
        </w:rPr>
        <w:t>Forum</w:t>
      </w:r>
      <w:r w:rsidRPr="006504F8">
        <w:rPr>
          <w:rFonts w:cs="Arial"/>
          <w:lang w:val="en-US"/>
        </w:rPr>
        <w:t xml:space="preserve"> venue takes about 60 minutes (depending on the traffic).</w:t>
      </w:r>
    </w:p>
    <w:p w14:paraId="45C630FD" w14:textId="005280FA" w:rsidR="00571B72" w:rsidRPr="006504F8" w:rsidRDefault="006504F8" w:rsidP="008E7EEB">
      <w:pPr>
        <w:rPr>
          <w:rFonts w:cs="Arial"/>
          <w:highlight w:val="red"/>
          <w:lang w:val="en-US"/>
        </w:rPr>
      </w:pPr>
      <w:r w:rsidRPr="006504F8">
        <w:rPr>
          <w:rFonts w:cs="Arial"/>
          <w:lang w:val="en-US"/>
        </w:rPr>
        <w:t xml:space="preserve">A detailed map of the </w:t>
      </w:r>
      <w:r>
        <w:rPr>
          <w:rFonts w:cs="Arial"/>
          <w:lang w:val="en-US"/>
        </w:rPr>
        <w:t>Forum</w:t>
      </w:r>
      <w:r w:rsidRPr="006504F8">
        <w:rPr>
          <w:rFonts w:cs="Arial"/>
          <w:lang w:val="en-US"/>
        </w:rPr>
        <w:t xml:space="preserve"> venue </w:t>
      </w:r>
      <w:r w:rsidR="00752E54">
        <w:rPr>
          <w:rFonts w:cs="Arial"/>
          <w:lang w:val="en-US"/>
        </w:rPr>
        <w:t xml:space="preserve">can be found in the </w:t>
      </w:r>
      <w:hyperlink r:id="rId36" w:history="1">
        <w:r w:rsidR="00752E54" w:rsidRPr="00752E54">
          <w:rPr>
            <w:rStyle w:val="a3"/>
            <w:rFonts w:cs="Arial"/>
            <w:lang w:val="en-US"/>
          </w:rPr>
          <w:t>‘Forum venue map’</w:t>
        </w:r>
      </w:hyperlink>
      <w:r w:rsidR="00752E54">
        <w:rPr>
          <w:rFonts w:cs="Arial"/>
          <w:lang w:val="en-US"/>
        </w:rPr>
        <w:t xml:space="preserve"> section</w:t>
      </w:r>
      <w:r w:rsidRPr="006504F8">
        <w:rPr>
          <w:rFonts w:cs="Arial"/>
          <w:lang w:val="en-US"/>
        </w:rPr>
        <w:t xml:space="preserve"> on the official </w:t>
      </w:r>
      <w:r>
        <w:rPr>
          <w:rFonts w:cs="Arial"/>
          <w:lang w:val="en-US"/>
        </w:rPr>
        <w:t>Forum</w:t>
      </w:r>
      <w:r w:rsidRPr="006504F8">
        <w:rPr>
          <w:rFonts w:cs="Arial"/>
          <w:lang w:val="en-US"/>
        </w:rPr>
        <w:t xml:space="preserve"> website.</w:t>
      </w:r>
    </w:p>
    <w:p w14:paraId="6051151D" w14:textId="27206256" w:rsidR="006E0A2A" w:rsidRPr="006504F8" w:rsidRDefault="006504F8" w:rsidP="006E0A2A">
      <w:pPr>
        <w:pStyle w:val="af2"/>
        <w:rPr>
          <w:rFonts w:cs="Arial"/>
          <w:lang w:val="en-US"/>
        </w:rPr>
      </w:pPr>
      <w:bookmarkStart w:id="12" w:name="_Toc129954108"/>
      <w:bookmarkStart w:id="13" w:name="_Toc31107926"/>
      <w:bookmarkStart w:id="14" w:name="_Hlk70331450"/>
      <w:r w:rsidRPr="006504F8">
        <w:rPr>
          <w:rFonts w:cs="Arial"/>
          <w:lang w:val="en-US"/>
        </w:rPr>
        <w:t>ACCESS TO THE FORUM VENUE</w:t>
      </w:r>
      <w:bookmarkEnd w:id="12"/>
    </w:p>
    <w:p w14:paraId="21A3E848" w14:textId="56695C1D" w:rsidR="006E0A2A" w:rsidRPr="006504F8" w:rsidRDefault="006504F8" w:rsidP="006E0A2A">
      <w:pPr>
        <w:pStyle w:val="2"/>
        <w:rPr>
          <w:rFonts w:cs="Arial"/>
          <w:lang w:val="en-US"/>
        </w:rPr>
      </w:pPr>
      <w:bookmarkStart w:id="15" w:name="_Toc129954109"/>
      <w:bookmarkStart w:id="16" w:name="_Hlk70325913"/>
      <w:r w:rsidRPr="006504F8">
        <w:rPr>
          <w:rFonts w:cs="Arial"/>
          <w:lang w:val="en-US"/>
        </w:rPr>
        <w:t>Accreditation badge</w:t>
      </w:r>
      <w:bookmarkEnd w:id="15"/>
    </w:p>
    <w:p w14:paraId="2812D777" w14:textId="79AB0702" w:rsidR="006E0A2A" w:rsidRPr="006504F8" w:rsidRDefault="006504F8" w:rsidP="006E0A2A">
      <w:pPr>
        <w:rPr>
          <w:rFonts w:cs="Arial"/>
          <w:szCs w:val="24"/>
          <w:highlight w:val="red"/>
          <w:lang w:val="en-US"/>
        </w:rPr>
      </w:pPr>
      <w:r w:rsidRPr="006504F8">
        <w:rPr>
          <w:rFonts w:cs="Arial"/>
          <w:szCs w:val="24"/>
          <w:lang w:val="en-US"/>
        </w:rPr>
        <w:t>The business programme venue may only be accessed with an accreditation badge for the Healthy</w:t>
      </w:r>
      <w:r>
        <w:rPr>
          <w:rFonts w:cs="Arial"/>
          <w:szCs w:val="24"/>
          <w:lang w:val="en-US"/>
        </w:rPr>
        <w:t> </w:t>
      </w:r>
      <w:r w:rsidRPr="006504F8">
        <w:rPr>
          <w:rFonts w:cs="Arial"/>
          <w:szCs w:val="24"/>
          <w:lang w:val="en-US"/>
        </w:rPr>
        <w:t>Life Forum.</w:t>
      </w:r>
    </w:p>
    <w:p w14:paraId="6C506604" w14:textId="2A567BBC" w:rsidR="007F274A" w:rsidRPr="006504F8" w:rsidRDefault="006504F8" w:rsidP="006E0A2A">
      <w:pPr>
        <w:rPr>
          <w:rFonts w:cs="Arial"/>
          <w:b/>
          <w:bCs/>
          <w:szCs w:val="24"/>
          <w:lang w:val="en-US"/>
        </w:rPr>
      </w:pPr>
      <w:r w:rsidRPr="006504F8">
        <w:rPr>
          <w:rFonts w:cs="Arial"/>
          <w:b/>
          <w:bCs/>
          <w:szCs w:val="24"/>
          <w:lang w:val="en-US"/>
        </w:rPr>
        <w:t>There is no PCR test for COVID-19 or document confirming vaccination required to access the venue</w:t>
      </w:r>
      <w:r w:rsidR="007F274A" w:rsidRPr="006504F8">
        <w:rPr>
          <w:rFonts w:cs="Arial"/>
          <w:b/>
          <w:bCs/>
          <w:szCs w:val="24"/>
          <w:lang w:val="en-US"/>
        </w:rPr>
        <w:t>.</w:t>
      </w:r>
    </w:p>
    <w:p w14:paraId="75E0CABE" w14:textId="03C82DB7" w:rsidR="006E0A2A" w:rsidRPr="006504F8" w:rsidRDefault="006504F8" w:rsidP="006E0A2A">
      <w:pPr>
        <w:autoSpaceDE w:val="0"/>
        <w:autoSpaceDN w:val="0"/>
        <w:adjustRightInd w:val="0"/>
        <w:rPr>
          <w:rFonts w:cs="Arial"/>
          <w:szCs w:val="24"/>
          <w:lang w:val="en-US"/>
        </w:rPr>
      </w:pPr>
      <w:r w:rsidRPr="006504F8">
        <w:rPr>
          <w:rFonts w:cs="Arial"/>
          <w:bCs/>
          <w:lang w:val="en-US"/>
        </w:rPr>
        <w:t>The badge is personalized and may not be transferred to third parties</w:t>
      </w:r>
      <w:r w:rsidR="006E0A2A" w:rsidRPr="006504F8">
        <w:rPr>
          <w:rFonts w:cs="Arial"/>
          <w:bCs/>
          <w:lang w:val="en-US"/>
        </w:rPr>
        <w:t>.</w:t>
      </w:r>
      <w:r w:rsidR="006E0A2A" w:rsidRPr="006504F8">
        <w:rPr>
          <w:rFonts w:cs="Arial"/>
          <w:szCs w:val="24"/>
          <w:lang w:val="en-US"/>
        </w:rPr>
        <w:t xml:space="preserve"> </w:t>
      </w:r>
      <w:r w:rsidRPr="006504F8">
        <w:rPr>
          <w:rFonts w:cs="Arial"/>
          <w:szCs w:val="24"/>
          <w:lang w:val="en-US"/>
        </w:rPr>
        <w:t>Participants must have their badges and identity documents with them at the Healthy Life Forum venue at all times</w:t>
      </w:r>
      <w:r w:rsidR="006E0A2A" w:rsidRPr="006504F8">
        <w:rPr>
          <w:rFonts w:cs="Arial"/>
          <w:szCs w:val="24"/>
          <w:lang w:val="en-US"/>
        </w:rPr>
        <w:t>.</w:t>
      </w:r>
    </w:p>
    <w:p w14:paraId="4BCEC50C" w14:textId="718CDAAC" w:rsidR="006E0A2A" w:rsidRPr="006504F8" w:rsidRDefault="006504F8" w:rsidP="006E0A2A">
      <w:pPr>
        <w:autoSpaceDE w:val="0"/>
        <w:autoSpaceDN w:val="0"/>
        <w:adjustRightInd w:val="0"/>
        <w:rPr>
          <w:rFonts w:cs="Arial"/>
          <w:szCs w:val="24"/>
          <w:lang w:val="en-US"/>
        </w:rPr>
      </w:pPr>
      <w:r w:rsidRPr="006504F8">
        <w:rPr>
          <w:rFonts w:cs="Arial"/>
          <w:lang w:val="en-US"/>
        </w:rPr>
        <w:t>If the accreditation badge is lost or damaged, please go to the any accreditation stand</w:t>
      </w:r>
      <w:r w:rsidR="006E0A2A" w:rsidRPr="006504F8">
        <w:rPr>
          <w:rFonts w:cs="Arial"/>
          <w:lang w:val="en-US"/>
        </w:rPr>
        <w:t>.</w:t>
      </w:r>
    </w:p>
    <w:p w14:paraId="6E257ABD" w14:textId="1C905AD6" w:rsidR="007F274A" w:rsidRDefault="006504F8" w:rsidP="006E0A2A">
      <w:pPr>
        <w:pStyle w:val="2"/>
        <w:rPr>
          <w:rFonts w:cs="Arial"/>
          <w:lang w:val="en-US"/>
        </w:rPr>
      </w:pPr>
      <w:bookmarkStart w:id="17" w:name="_Toc129954110"/>
      <w:r w:rsidRPr="006504F8">
        <w:rPr>
          <w:rFonts w:cs="Arial"/>
          <w:lang w:val="en-US"/>
        </w:rPr>
        <w:t xml:space="preserve">What should </w:t>
      </w:r>
      <w:r>
        <w:rPr>
          <w:rFonts w:cs="Arial"/>
          <w:lang w:val="en-US"/>
        </w:rPr>
        <w:t>YOU</w:t>
      </w:r>
      <w:r w:rsidRPr="006504F8">
        <w:rPr>
          <w:rFonts w:cs="Arial"/>
          <w:lang w:val="en-US"/>
        </w:rPr>
        <w:t xml:space="preserve"> check before collecting </w:t>
      </w:r>
      <w:r>
        <w:rPr>
          <w:rFonts w:cs="Arial"/>
          <w:lang w:val="en-US"/>
        </w:rPr>
        <w:t>YOUR</w:t>
      </w:r>
      <w:r w:rsidRPr="006504F8">
        <w:rPr>
          <w:rFonts w:cs="Arial"/>
          <w:lang w:val="en-US"/>
        </w:rPr>
        <w:t xml:space="preserve"> badge?</w:t>
      </w:r>
      <w:bookmarkEnd w:id="17"/>
    </w:p>
    <w:p w14:paraId="24F2F47D" w14:textId="47DB8741" w:rsidR="006504F8" w:rsidRPr="006504F8" w:rsidRDefault="006504F8" w:rsidP="006504F8">
      <w:pPr>
        <w:rPr>
          <w:highlight w:val="red"/>
          <w:lang w:val="en-US"/>
        </w:rPr>
      </w:pPr>
      <w:r w:rsidRPr="006504F8">
        <w:rPr>
          <w:lang w:val="en-US"/>
        </w:rPr>
        <w:t>Before obtaining a badge, please make sure that conditions 1–4 in the diagram below have been observed:</w:t>
      </w:r>
    </w:p>
    <w:p w14:paraId="7E37C553" w14:textId="4CE7B5A0" w:rsidR="007F274A" w:rsidRPr="00F2134C" w:rsidRDefault="007F274A" w:rsidP="006504F8">
      <w:pPr>
        <w:spacing w:after="0"/>
        <w:rPr>
          <w:highlight w:val="red"/>
        </w:rPr>
      </w:pPr>
      <w:r w:rsidRPr="006504F8">
        <w:rPr>
          <w:noProof/>
        </w:rPr>
        <w:drawing>
          <wp:inline distT="0" distB="0" distL="0" distR="0" wp14:anchorId="3423D62E" wp14:editId="104A0B27">
            <wp:extent cx="6118860" cy="32385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31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9"/>
                    <a:stretch/>
                  </pic:blipFill>
                  <pic:spPr bwMode="auto">
                    <a:xfrm>
                      <a:off x="0" y="0"/>
                      <a:ext cx="6120130" cy="323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FAB24" w14:textId="58EBC303" w:rsidR="00C97B09" w:rsidRPr="006504F8" w:rsidRDefault="006504F8" w:rsidP="007F274A">
      <w:pPr>
        <w:rPr>
          <w:highlight w:val="red"/>
          <w:lang w:val="en-US"/>
        </w:rPr>
      </w:pPr>
      <w:r w:rsidRPr="006504F8">
        <w:rPr>
          <w:lang w:val="en-US"/>
        </w:rPr>
        <w:lastRenderedPageBreak/>
        <w:t xml:space="preserve">If information contained in the participant’s ID has changed in the time since a participation application was submitted, the participant’s </w:t>
      </w:r>
      <w:hyperlink r:id="rId38" w:history="1">
        <w:r w:rsidRPr="006504F8">
          <w:rPr>
            <w:rStyle w:val="a3"/>
            <w:lang w:val="en-US"/>
          </w:rPr>
          <w:t>Roscongress personal account</w:t>
        </w:r>
      </w:hyperlink>
      <w:r w:rsidRPr="006504F8">
        <w:rPr>
          <w:lang w:val="en-US"/>
        </w:rPr>
        <w:t xml:space="preserve"> must be updated accordingly. If changes need to be made to </w:t>
      </w:r>
      <w:proofErr w:type="spellStart"/>
      <w:r w:rsidRPr="006504F8">
        <w:rPr>
          <w:lang w:val="en-US"/>
        </w:rPr>
        <w:t>uneditable</w:t>
      </w:r>
      <w:proofErr w:type="spellEnd"/>
      <w:r w:rsidRPr="006504F8">
        <w:rPr>
          <w:lang w:val="en-US"/>
        </w:rPr>
        <w:t xml:space="preserve"> fields, please contact your personal manager at the Roscongress Foundation.</w:t>
      </w:r>
    </w:p>
    <w:p w14:paraId="48D11740" w14:textId="7FFBE454" w:rsidR="00C97B09" w:rsidRPr="006504F8" w:rsidRDefault="006504F8" w:rsidP="00C97B09">
      <w:pPr>
        <w:rPr>
          <w:highlight w:val="red"/>
          <w:lang w:val="en-US"/>
        </w:rPr>
      </w:pPr>
      <w:r w:rsidRPr="006504F8">
        <w:rPr>
          <w:lang w:val="en-US"/>
        </w:rPr>
        <w:t xml:space="preserve">In order to expedite the procedure for issuing a badge, participants may </w:t>
      </w:r>
      <w:r w:rsidRPr="006504F8">
        <w:rPr>
          <w:b/>
          <w:bCs/>
          <w:lang w:val="en-US"/>
        </w:rPr>
        <w:t>upload a scan of their passport</w:t>
      </w:r>
      <w:r w:rsidRPr="006504F8">
        <w:rPr>
          <w:lang w:val="en-US"/>
        </w:rPr>
        <w:t xml:space="preserve"> (pages containing photo and ID info) in the 'My Events – Healthy Life Forum – Event dashboard – Personal information' section of the </w:t>
      </w:r>
      <w:hyperlink r:id="rId39" w:history="1">
        <w:r w:rsidRPr="006504F8">
          <w:rPr>
            <w:rStyle w:val="a3"/>
            <w:lang w:val="en-US"/>
          </w:rPr>
          <w:t>Roscongress personal account</w:t>
        </w:r>
      </w:hyperlink>
      <w:r w:rsidRPr="006504F8">
        <w:rPr>
          <w:lang w:val="en-US"/>
        </w:rPr>
        <w:t>.</w:t>
      </w:r>
    </w:p>
    <w:p w14:paraId="7A3A5EFD" w14:textId="51C3EB2C" w:rsidR="00C97B09" w:rsidRPr="006504F8" w:rsidRDefault="006504F8" w:rsidP="00C97B09">
      <w:pPr>
        <w:rPr>
          <w:highlight w:val="red"/>
          <w:lang w:val="en-US"/>
        </w:rPr>
      </w:pPr>
      <w:r w:rsidRPr="006504F8">
        <w:rPr>
          <w:lang w:val="en-US"/>
        </w:rPr>
        <w:t xml:space="preserve">Please ensure that scans are legible and contain all the information entered during registration, including passport number and serial number (if applicable), passport issuing authority, </w:t>
      </w:r>
      <w:r>
        <w:rPr>
          <w:lang w:val="en-US"/>
        </w:rPr>
        <w:br/>
      </w:r>
      <w:r w:rsidRPr="006504F8">
        <w:rPr>
          <w:lang w:val="en-US"/>
        </w:rPr>
        <w:t>date of issue, and photograph.</w:t>
      </w:r>
    </w:p>
    <w:p w14:paraId="4F0F7804" w14:textId="79611ACC" w:rsidR="00C97B09" w:rsidRPr="006504F8" w:rsidRDefault="006504F8" w:rsidP="00C97B09">
      <w:pPr>
        <w:rPr>
          <w:lang w:val="en-US"/>
        </w:rPr>
      </w:pPr>
      <w:r w:rsidRPr="006504F8">
        <w:rPr>
          <w:lang w:val="en-US"/>
        </w:rPr>
        <w:t>Format</w:t>
      </w:r>
      <w:r w:rsidR="00C97B09" w:rsidRPr="006504F8">
        <w:rPr>
          <w:lang w:val="en-US"/>
        </w:rPr>
        <w:t xml:space="preserve">: jpg, jpeg, pdf, </w:t>
      </w:r>
      <w:proofErr w:type="spellStart"/>
      <w:r w:rsidR="00C97B09" w:rsidRPr="006504F8">
        <w:rPr>
          <w:lang w:val="en-US"/>
        </w:rPr>
        <w:t>png</w:t>
      </w:r>
      <w:proofErr w:type="spellEnd"/>
      <w:r w:rsidR="00C97B09" w:rsidRPr="006504F8">
        <w:rPr>
          <w:lang w:val="en-US"/>
        </w:rPr>
        <w:t>.</w:t>
      </w:r>
    </w:p>
    <w:p w14:paraId="0B259F02" w14:textId="40499EF6" w:rsidR="00C97B09" w:rsidRPr="006504F8" w:rsidRDefault="006504F8" w:rsidP="00C97B09">
      <w:pPr>
        <w:pStyle w:val="2"/>
        <w:rPr>
          <w:highlight w:val="red"/>
          <w:lang w:val="en-US"/>
        </w:rPr>
      </w:pPr>
      <w:bookmarkStart w:id="18" w:name="_Toc129954111"/>
      <w:r w:rsidRPr="006504F8">
        <w:rPr>
          <w:lang w:val="en-US"/>
        </w:rPr>
        <w:t>How to find out if your badge is ready?</w:t>
      </w:r>
      <w:bookmarkEnd w:id="18"/>
    </w:p>
    <w:p w14:paraId="1E40AC24" w14:textId="22CBE883" w:rsidR="00736298" w:rsidRPr="006504F8" w:rsidRDefault="006504F8" w:rsidP="00736298">
      <w:pPr>
        <w:shd w:val="clear" w:color="auto" w:fill="FFFFFF"/>
        <w:rPr>
          <w:bCs/>
          <w:lang w:val="en-US"/>
        </w:rPr>
      </w:pPr>
      <w:r w:rsidRPr="006504F8">
        <w:rPr>
          <w:bCs/>
          <w:lang w:val="en-US"/>
        </w:rPr>
        <w:t>There are several ways to find out or be notified when a participant badge is ready</w:t>
      </w:r>
      <w:r w:rsidR="00736298" w:rsidRPr="006504F8">
        <w:rPr>
          <w:bCs/>
          <w:lang w:val="en-US"/>
        </w:rPr>
        <w:t>:</w:t>
      </w:r>
    </w:p>
    <w:p w14:paraId="5F6C32C3" w14:textId="77777777" w:rsidR="006504F8" w:rsidRPr="006504F8" w:rsidRDefault="006504F8" w:rsidP="006504F8">
      <w:pPr>
        <w:pStyle w:val="a4"/>
        <w:numPr>
          <w:ilvl w:val="0"/>
          <w:numId w:val="27"/>
        </w:numPr>
        <w:spacing w:before="120"/>
        <w:ind w:left="567" w:hanging="283"/>
      </w:pPr>
      <w:proofErr w:type="spellStart"/>
      <w:r w:rsidRPr="006504F8">
        <w:t>An</w:t>
      </w:r>
      <w:proofErr w:type="spellEnd"/>
      <w:r w:rsidRPr="006504F8">
        <w:t xml:space="preserve"> </w:t>
      </w:r>
      <w:proofErr w:type="spellStart"/>
      <w:r w:rsidRPr="006504F8">
        <w:t>email</w:t>
      </w:r>
      <w:proofErr w:type="spellEnd"/>
      <w:r w:rsidRPr="006504F8">
        <w:t xml:space="preserve"> </w:t>
      </w:r>
      <w:proofErr w:type="spellStart"/>
      <w:r w:rsidRPr="006504F8">
        <w:t>notification</w:t>
      </w:r>
      <w:proofErr w:type="spellEnd"/>
    </w:p>
    <w:p w14:paraId="54E44465" w14:textId="02D227D7" w:rsidR="006504F8" w:rsidRPr="006504F8" w:rsidRDefault="006504F8" w:rsidP="006504F8">
      <w:pPr>
        <w:pStyle w:val="a4"/>
        <w:numPr>
          <w:ilvl w:val="0"/>
          <w:numId w:val="27"/>
        </w:numPr>
        <w:spacing w:before="120"/>
        <w:ind w:left="567" w:hanging="283"/>
        <w:rPr>
          <w:lang w:val="en-US"/>
        </w:rPr>
      </w:pPr>
      <w:r w:rsidRPr="006504F8">
        <w:rPr>
          <w:lang w:val="en-US"/>
        </w:rPr>
        <w:t xml:space="preserve">A notification in the participant’s </w:t>
      </w:r>
      <w:hyperlink r:id="rId40" w:history="1">
        <w:r w:rsidRPr="006504F8">
          <w:rPr>
            <w:rStyle w:val="a3"/>
            <w:lang w:val="en-US"/>
          </w:rPr>
          <w:t>Roscongress personal account</w:t>
        </w:r>
      </w:hyperlink>
    </w:p>
    <w:p w14:paraId="66CD1FF5" w14:textId="534F1A2D" w:rsidR="00736298" w:rsidRPr="00752E54" w:rsidRDefault="006504F8" w:rsidP="006504F8">
      <w:pPr>
        <w:pStyle w:val="a4"/>
        <w:numPr>
          <w:ilvl w:val="0"/>
          <w:numId w:val="27"/>
        </w:numPr>
        <w:spacing w:before="120"/>
        <w:ind w:left="567" w:hanging="283"/>
        <w:rPr>
          <w:lang w:val="en-US"/>
        </w:rPr>
      </w:pPr>
      <w:r w:rsidRPr="00752E54">
        <w:rPr>
          <w:lang w:val="en-US"/>
        </w:rPr>
        <w:t xml:space="preserve">A call to the Forum information canter </w:t>
      </w:r>
      <w:r w:rsidR="00736298" w:rsidRPr="00752E54">
        <w:rPr>
          <w:lang w:val="en-US"/>
        </w:rPr>
        <w:t>+7 (495) 777 1006</w:t>
      </w:r>
    </w:p>
    <w:p w14:paraId="664FF6E8" w14:textId="09EC766A" w:rsidR="00736298" w:rsidRPr="006504F8" w:rsidRDefault="006504F8" w:rsidP="00736298">
      <w:pPr>
        <w:pStyle w:val="a4"/>
        <w:numPr>
          <w:ilvl w:val="0"/>
          <w:numId w:val="27"/>
        </w:numPr>
        <w:spacing w:before="120"/>
        <w:ind w:left="567" w:hanging="283"/>
        <w:rPr>
          <w:lang w:val="en-US"/>
        </w:rPr>
      </w:pPr>
      <w:r w:rsidRPr="006504F8">
        <w:rPr>
          <w:lang w:val="en-US"/>
        </w:rPr>
        <w:t>A call to a Roscongress Foundation specialist</w:t>
      </w:r>
    </w:p>
    <w:p w14:paraId="24C01A9E" w14:textId="78FB4591" w:rsidR="00736298" w:rsidRPr="006504F8" w:rsidRDefault="006504F8" w:rsidP="00736298">
      <w:pPr>
        <w:rPr>
          <w:highlight w:val="red"/>
          <w:lang w:val="en-US"/>
        </w:rPr>
      </w:pPr>
      <w:r w:rsidRPr="00A61BA1">
        <w:rPr>
          <w:bCs/>
          <w:lang w:val="en-US"/>
        </w:rPr>
        <w:t xml:space="preserve">If you have forgotten your login and password, you can use the </w:t>
      </w:r>
      <w:hyperlink r:id="rId41" w:history="1">
        <w:r w:rsidRPr="00A61BA1">
          <w:rPr>
            <w:rStyle w:val="a3"/>
            <w:bCs/>
            <w:lang w:val="en-US"/>
          </w:rPr>
          <w:t>login and password recovery function</w:t>
        </w:r>
      </w:hyperlink>
      <w:r w:rsidRPr="00A61BA1">
        <w:rPr>
          <w:bCs/>
          <w:lang w:val="en-US"/>
        </w:rPr>
        <w:t xml:space="preserve"> on the Roscongress personal account login page or contact us by email: </w:t>
      </w:r>
      <w:hyperlink r:id="rId42" w:history="1">
        <w:r w:rsidRPr="00F37D47">
          <w:rPr>
            <w:rStyle w:val="a3"/>
            <w:bCs/>
            <w:lang w:val="en-US"/>
          </w:rPr>
          <w:t>weboffice@roscongress.org</w:t>
        </w:r>
      </w:hyperlink>
      <w:r w:rsidRPr="00A61BA1">
        <w:rPr>
          <w:bCs/>
          <w:lang w:val="en-US"/>
        </w:rPr>
        <w:t>.</w:t>
      </w:r>
    </w:p>
    <w:p w14:paraId="31EE0EF3" w14:textId="0269E6A0" w:rsidR="00C97B09" w:rsidRPr="006504F8" w:rsidRDefault="006504F8" w:rsidP="00736298">
      <w:pPr>
        <w:pStyle w:val="2"/>
        <w:rPr>
          <w:highlight w:val="red"/>
          <w:lang w:val="en-US"/>
        </w:rPr>
      </w:pPr>
      <w:bookmarkStart w:id="19" w:name="_Toc129954112"/>
      <w:r w:rsidRPr="006504F8">
        <w:rPr>
          <w:lang w:val="en-US"/>
        </w:rPr>
        <w:t>How to collect your badge?</w:t>
      </w:r>
      <w:bookmarkEnd w:id="19"/>
    </w:p>
    <w:p w14:paraId="5BD02A2C" w14:textId="21C1A1A9" w:rsidR="00736298" w:rsidRPr="006504F8" w:rsidRDefault="006504F8" w:rsidP="00736298">
      <w:pPr>
        <w:autoSpaceDE w:val="0"/>
        <w:autoSpaceDN w:val="0"/>
        <w:adjustRightInd w:val="0"/>
        <w:spacing w:before="240"/>
        <w:rPr>
          <w:rFonts w:cs="Arial"/>
          <w:b/>
          <w:lang w:val="en-US"/>
        </w:rPr>
      </w:pPr>
      <w:r w:rsidRPr="006504F8">
        <w:rPr>
          <w:rFonts w:cs="Arial"/>
          <w:b/>
          <w:lang w:val="en-US"/>
        </w:rPr>
        <w:t>COLLECTING A BADGE IN PERSON</w:t>
      </w:r>
    </w:p>
    <w:p w14:paraId="5BEEB938" w14:textId="0C296263" w:rsidR="00736298" w:rsidRPr="006504F8" w:rsidRDefault="006504F8" w:rsidP="00736298">
      <w:pPr>
        <w:autoSpaceDE w:val="0"/>
        <w:autoSpaceDN w:val="0"/>
        <w:adjustRightInd w:val="0"/>
        <w:rPr>
          <w:rFonts w:cs="Arial"/>
          <w:szCs w:val="24"/>
          <w:lang w:val="en-US"/>
        </w:rPr>
      </w:pPr>
      <w:r w:rsidRPr="006504F8">
        <w:rPr>
          <w:rFonts w:cs="Arial"/>
          <w:szCs w:val="24"/>
          <w:lang w:val="en-US"/>
        </w:rPr>
        <w:t>Participant accreditation badges may be collected in person by presenting:</w:t>
      </w:r>
    </w:p>
    <w:p w14:paraId="70446E03" w14:textId="2F11B208" w:rsidR="00736298" w:rsidRPr="006504F8" w:rsidRDefault="006504F8" w:rsidP="00736298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6504F8">
        <w:rPr>
          <w:rFonts w:cs="Arial"/>
          <w:lang w:val="en-US"/>
        </w:rPr>
        <w:t xml:space="preserve">The identity document that is listed in the </w:t>
      </w:r>
      <w:hyperlink r:id="rId43" w:history="1">
        <w:r w:rsidRPr="006504F8">
          <w:rPr>
            <w:rStyle w:val="a3"/>
            <w:lang w:val="en-US"/>
          </w:rPr>
          <w:t>Roscongress personal account</w:t>
        </w:r>
      </w:hyperlink>
    </w:p>
    <w:p w14:paraId="26B32566" w14:textId="5501F599" w:rsidR="00736298" w:rsidRPr="006504F8" w:rsidRDefault="006504F8" w:rsidP="00736298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6504F8">
        <w:rPr>
          <w:rFonts w:cs="Arial"/>
          <w:lang w:val="en-US"/>
        </w:rPr>
        <w:t>Original of personal data consent form</w:t>
      </w:r>
    </w:p>
    <w:p w14:paraId="49FF632D" w14:textId="437B2543" w:rsidR="00736298" w:rsidRPr="006504F8" w:rsidRDefault="006504F8" w:rsidP="00736298">
      <w:pPr>
        <w:spacing w:before="240"/>
        <w:rPr>
          <w:rFonts w:cs="Arial"/>
          <w:b/>
          <w:lang w:val="en-US"/>
        </w:rPr>
      </w:pPr>
      <w:r w:rsidRPr="006504F8">
        <w:rPr>
          <w:rFonts w:cs="Arial"/>
          <w:b/>
          <w:lang w:val="en-US"/>
        </w:rPr>
        <w:t>COLLECTING A BADGE BY AUTHORIZED THIRD PARTY</w:t>
      </w:r>
    </w:p>
    <w:p w14:paraId="658C848B" w14:textId="40AB6924" w:rsidR="00736298" w:rsidRPr="006504F8" w:rsidRDefault="006504F8" w:rsidP="00736298">
      <w:pPr>
        <w:autoSpaceDE w:val="0"/>
        <w:autoSpaceDN w:val="0"/>
        <w:adjustRightInd w:val="0"/>
        <w:spacing w:before="120"/>
        <w:rPr>
          <w:rFonts w:cs="Arial"/>
          <w:spacing w:val="-2"/>
          <w:szCs w:val="24"/>
          <w:highlight w:val="red"/>
          <w:lang w:val="en-US"/>
        </w:rPr>
      </w:pPr>
      <w:r w:rsidRPr="006504F8">
        <w:rPr>
          <w:rFonts w:cs="Arial"/>
          <w:spacing w:val="-2"/>
          <w:szCs w:val="24"/>
          <w:lang w:val="en-US"/>
        </w:rPr>
        <w:t>If a participant’s badge is collected by a third party using a power of attorney, the authorized person must present the following:</w:t>
      </w:r>
    </w:p>
    <w:p w14:paraId="5B2EC44A" w14:textId="77777777" w:rsidR="006504F8" w:rsidRPr="006504F8" w:rsidRDefault="006504F8" w:rsidP="006504F8">
      <w:pPr>
        <w:pStyle w:val="a4"/>
        <w:numPr>
          <w:ilvl w:val="0"/>
          <w:numId w:val="27"/>
        </w:numPr>
        <w:spacing w:before="120"/>
        <w:ind w:left="567" w:hanging="283"/>
        <w:rPr>
          <w:lang w:val="en-US"/>
        </w:rPr>
      </w:pPr>
      <w:r w:rsidRPr="006504F8">
        <w:rPr>
          <w:lang w:val="en-US"/>
        </w:rPr>
        <w:t>The authorized third party’s passport</w:t>
      </w:r>
    </w:p>
    <w:p w14:paraId="2C2D40E5" w14:textId="77777777" w:rsidR="006504F8" w:rsidRPr="006504F8" w:rsidRDefault="006504F8" w:rsidP="006504F8">
      <w:pPr>
        <w:pStyle w:val="a4"/>
        <w:numPr>
          <w:ilvl w:val="0"/>
          <w:numId w:val="27"/>
        </w:numPr>
        <w:spacing w:before="120"/>
        <w:ind w:left="567" w:hanging="283"/>
        <w:rPr>
          <w:lang w:val="en-US"/>
        </w:rPr>
      </w:pPr>
      <w:r w:rsidRPr="006504F8">
        <w:rPr>
          <w:lang w:val="en-US"/>
        </w:rPr>
        <w:t>An original standard power of attorney</w:t>
      </w:r>
    </w:p>
    <w:p w14:paraId="5F1F6E40" w14:textId="77777777" w:rsidR="006504F8" w:rsidRPr="006504F8" w:rsidRDefault="006504F8" w:rsidP="006504F8">
      <w:pPr>
        <w:pStyle w:val="a4"/>
        <w:numPr>
          <w:ilvl w:val="0"/>
          <w:numId w:val="27"/>
        </w:numPr>
        <w:spacing w:before="120"/>
        <w:ind w:left="567" w:hanging="283"/>
        <w:rPr>
          <w:lang w:val="en-US"/>
        </w:rPr>
      </w:pPr>
      <w:r w:rsidRPr="006504F8">
        <w:rPr>
          <w:lang w:val="en-US"/>
        </w:rPr>
        <w:t>A list of participants</w:t>
      </w:r>
    </w:p>
    <w:p w14:paraId="53D57E04" w14:textId="77777777" w:rsidR="006504F8" w:rsidRPr="006504F8" w:rsidRDefault="006504F8" w:rsidP="006504F8">
      <w:pPr>
        <w:pStyle w:val="a4"/>
        <w:numPr>
          <w:ilvl w:val="0"/>
          <w:numId w:val="27"/>
        </w:numPr>
        <w:spacing w:before="120"/>
        <w:ind w:left="567" w:hanging="283"/>
        <w:rPr>
          <w:lang w:val="en-US"/>
        </w:rPr>
      </w:pPr>
      <w:r w:rsidRPr="006504F8">
        <w:rPr>
          <w:lang w:val="en-US"/>
        </w:rPr>
        <w:t>Copies of the passports of all participants to be accredited</w:t>
      </w:r>
    </w:p>
    <w:p w14:paraId="40504774" w14:textId="77777777" w:rsidR="006504F8" w:rsidRPr="006504F8" w:rsidRDefault="006504F8" w:rsidP="006504F8">
      <w:pPr>
        <w:pStyle w:val="a4"/>
        <w:numPr>
          <w:ilvl w:val="0"/>
          <w:numId w:val="27"/>
        </w:numPr>
        <w:spacing w:before="120"/>
        <w:ind w:left="567" w:hanging="283"/>
        <w:rPr>
          <w:lang w:val="en-US"/>
        </w:rPr>
      </w:pPr>
      <w:r w:rsidRPr="006504F8">
        <w:rPr>
          <w:lang w:val="en-US"/>
        </w:rPr>
        <w:t>Originals of personal data consent forms</w:t>
      </w:r>
    </w:p>
    <w:p w14:paraId="3A8E71BE" w14:textId="58FDDC0C" w:rsidR="00736298" w:rsidRPr="006504F8" w:rsidRDefault="006504F8" w:rsidP="00736298">
      <w:pPr>
        <w:autoSpaceDE w:val="0"/>
        <w:autoSpaceDN w:val="0"/>
        <w:adjustRightInd w:val="0"/>
        <w:spacing w:after="240"/>
        <w:rPr>
          <w:rFonts w:cs="Arial"/>
          <w:spacing w:val="-2"/>
          <w:highlight w:val="red"/>
          <w:lang w:val="en-US"/>
        </w:rPr>
      </w:pPr>
      <w:r w:rsidRPr="00F94DEB">
        <w:rPr>
          <w:bCs/>
          <w:lang w:val="en-US"/>
        </w:rPr>
        <w:t xml:space="preserve">A power of attorney form and a personal data consent form can be downloaded from the </w:t>
      </w:r>
      <w:hyperlink r:id="rId44" w:history="1">
        <w:r w:rsidRPr="00F94DEB">
          <w:rPr>
            <w:rStyle w:val="a3"/>
            <w:bCs/>
            <w:lang w:val="en-US"/>
          </w:rPr>
          <w:t>‘Badge</w:t>
        </w:r>
        <w:r>
          <w:rPr>
            <w:rStyle w:val="a3"/>
            <w:bCs/>
            <w:lang w:val="en-US"/>
          </w:rPr>
          <w:t> </w:t>
        </w:r>
        <w:r w:rsidRPr="00F94DEB">
          <w:rPr>
            <w:rStyle w:val="a3"/>
            <w:bCs/>
            <w:lang w:val="en-US"/>
          </w:rPr>
          <w:t>collection’</w:t>
        </w:r>
      </w:hyperlink>
      <w:r w:rsidRPr="00F94DEB">
        <w:rPr>
          <w:bCs/>
          <w:lang w:val="en-US"/>
        </w:rPr>
        <w:t xml:space="preserve"> section of the Forum website.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36298" w:rsidRPr="00752E54" w14:paraId="6F3F5DD9" w14:textId="77777777" w:rsidTr="00736298">
        <w:tc>
          <w:tcPr>
            <w:tcW w:w="9628" w:type="dxa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</w:tcPr>
          <w:p w14:paraId="73BE869E" w14:textId="17DC3D2C" w:rsidR="00736298" w:rsidRPr="006504F8" w:rsidRDefault="006504F8" w:rsidP="006504F8">
            <w:pPr>
              <w:spacing w:before="120"/>
              <w:ind w:left="167" w:right="28"/>
              <w:rPr>
                <w:rFonts w:cs="Arial"/>
                <w:highlight w:val="red"/>
                <w:lang w:val="en-US"/>
              </w:rPr>
            </w:pPr>
            <w:r w:rsidRPr="006504F8">
              <w:rPr>
                <w:rFonts w:cs="Arial"/>
                <w:lang w:val="en-US"/>
              </w:rPr>
              <w:t xml:space="preserve">Before issuing a badge, an accreditation point attendant will make sure that the data specified in the Roscongress personal account corresponds to the ID document. </w:t>
            </w:r>
            <w:r>
              <w:rPr>
                <w:rFonts w:cs="Arial"/>
                <w:lang w:val="en-US"/>
              </w:rPr>
              <w:br/>
            </w:r>
            <w:r w:rsidRPr="006504F8">
              <w:rPr>
                <w:rFonts w:cs="Arial"/>
                <w:b/>
                <w:bCs/>
                <w:lang w:val="en-US"/>
              </w:rPr>
              <w:t>In the event of any discrepancies, it will not be possible to issue a badge the same day.</w:t>
            </w:r>
          </w:p>
        </w:tc>
      </w:tr>
    </w:tbl>
    <w:p w14:paraId="0B01C5B1" w14:textId="77777777" w:rsidR="006504F8" w:rsidRPr="00752E54" w:rsidRDefault="006504F8" w:rsidP="006E0A2A">
      <w:pPr>
        <w:pStyle w:val="2"/>
        <w:rPr>
          <w:rFonts w:cs="Arial"/>
          <w:highlight w:val="red"/>
          <w:lang w:val="en-US"/>
        </w:rPr>
      </w:pPr>
      <w:r w:rsidRPr="00752E54">
        <w:rPr>
          <w:rFonts w:cs="Arial"/>
          <w:highlight w:val="red"/>
          <w:lang w:val="en-US"/>
        </w:rPr>
        <w:br w:type="page"/>
      </w:r>
    </w:p>
    <w:p w14:paraId="59A4038C" w14:textId="4BC7875C" w:rsidR="006E0A2A" w:rsidRPr="006504F8" w:rsidRDefault="006504F8" w:rsidP="006E0A2A">
      <w:pPr>
        <w:pStyle w:val="2"/>
        <w:rPr>
          <w:rFonts w:cs="Arial"/>
          <w:highlight w:val="red"/>
          <w:lang w:val="en-US"/>
        </w:rPr>
      </w:pPr>
      <w:bookmarkStart w:id="20" w:name="_Toc129954113"/>
      <w:r w:rsidRPr="006504F8">
        <w:rPr>
          <w:rFonts w:cs="Arial"/>
          <w:lang w:val="en-US"/>
        </w:rPr>
        <w:lastRenderedPageBreak/>
        <w:t>Where to collect your badge?</w:t>
      </w:r>
      <w:bookmarkEnd w:id="20"/>
    </w:p>
    <w:p w14:paraId="0428F67E" w14:textId="0AAC9BEC" w:rsidR="006E0A2A" w:rsidRPr="006504F8" w:rsidRDefault="006504F8" w:rsidP="006E0A2A">
      <w:pPr>
        <w:spacing w:after="240"/>
        <w:rPr>
          <w:rFonts w:cs="Arial"/>
          <w:highlight w:val="red"/>
          <w:lang w:val="en-US"/>
        </w:rPr>
      </w:pPr>
      <w:r w:rsidRPr="006504F8">
        <w:rPr>
          <w:rFonts w:cs="Arial"/>
          <w:lang w:val="en-US"/>
        </w:rPr>
        <w:t>We kindly ask that you collect your accreditation badge in advance at the accreditation point in</w:t>
      </w:r>
      <w:r>
        <w:rPr>
          <w:rFonts w:cs="Arial"/>
          <w:lang w:val="en-US"/>
        </w:rPr>
        <w:t> </w:t>
      </w:r>
      <w:r w:rsidRPr="006504F8">
        <w:rPr>
          <w:rFonts w:cs="Arial"/>
          <w:lang w:val="en-US"/>
        </w:rPr>
        <w:t>St.</w:t>
      </w:r>
      <w:r>
        <w:rPr>
          <w:rFonts w:cs="Arial"/>
          <w:lang w:val="en-US"/>
        </w:rPr>
        <w:t> </w:t>
      </w:r>
      <w:r w:rsidRPr="006504F8">
        <w:rPr>
          <w:rFonts w:cs="Arial"/>
          <w:lang w:val="en-US"/>
        </w:rPr>
        <w:t>Petersburg.</w:t>
      </w:r>
      <w:r w:rsidR="006E0A2A" w:rsidRPr="006504F8">
        <w:rPr>
          <w:rFonts w:cs="Arial"/>
          <w:highlight w:val="red"/>
          <w:lang w:val="en-US"/>
        </w:rPr>
        <w:t xml:space="preserve"> </w:t>
      </w:r>
    </w:p>
    <w:tbl>
      <w:tblPr>
        <w:tblStyle w:val="a5"/>
        <w:tblW w:w="0" w:type="auto"/>
        <w:tblBorders>
          <w:top w:val="single" w:sz="4" w:space="0" w:color="87C440"/>
          <w:left w:val="single" w:sz="4" w:space="0" w:color="87C440"/>
          <w:bottom w:val="single" w:sz="4" w:space="0" w:color="87C440"/>
          <w:right w:val="single" w:sz="4" w:space="0" w:color="87C440"/>
          <w:insideH w:val="single" w:sz="4" w:space="0" w:color="87C440"/>
          <w:insideV w:val="single" w:sz="4" w:space="0" w:color="87C440"/>
        </w:tblBorders>
        <w:tblLook w:val="04A0" w:firstRow="1" w:lastRow="0" w:firstColumn="1" w:lastColumn="0" w:noHBand="0" w:noVBand="1"/>
      </w:tblPr>
      <w:tblGrid>
        <w:gridCol w:w="3964"/>
        <w:gridCol w:w="2827"/>
        <w:gridCol w:w="2827"/>
      </w:tblGrid>
      <w:tr w:rsidR="006E0A2A" w:rsidRPr="00F2134C" w14:paraId="4EEAE5F8" w14:textId="77777777" w:rsidTr="003449B3">
        <w:tc>
          <w:tcPr>
            <w:tcW w:w="3964" w:type="dxa"/>
            <w:shd w:val="clear" w:color="auto" w:fill="87C440"/>
          </w:tcPr>
          <w:p w14:paraId="3284F114" w14:textId="0F4CC031" w:rsidR="006E0A2A" w:rsidRPr="006504F8" w:rsidRDefault="006504F8" w:rsidP="006E0A2A">
            <w:pPr>
              <w:spacing w:before="120"/>
              <w:jc w:val="center"/>
              <w:rPr>
                <w:rFonts w:cs="Arial"/>
                <w:b/>
                <w:color w:val="FFFFFF" w:themeColor="background1"/>
                <w:lang w:val="en-US"/>
              </w:rPr>
            </w:pPr>
            <w:r w:rsidRPr="006504F8">
              <w:rPr>
                <w:rFonts w:cs="Arial"/>
                <w:b/>
                <w:color w:val="FFFFFF" w:themeColor="background1"/>
                <w:lang w:val="en-US"/>
              </w:rPr>
              <w:t>Location</w:t>
            </w:r>
          </w:p>
        </w:tc>
        <w:tc>
          <w:tcPr>
            <w:tcW w:w="2827" w:type="dxa"/>
            <w:shd w:val="clear" w:color="auto" w:fill="87C440"/>
          </w:tcPr>
          <w:p w14:paraId="312153AC" w14:textId="562D2C8C" w:rsidR="006E0A2A" w:rsidRPr="006504F8" w:rsidRDefault="006504F8" w:rsidP="006E0A2A">
            <w:pPr>
              <w:spacing w:before="120"/>
              <w:jc w:val="center"/>
              <w:rPr>
                <w:rFonts w:cs="Arial"/>
                <w:b/>
                <w:color w:val="FFFFFF" w:themeColor="background1"/>
                <w:lang w:val="en-US"/>
              </w:rPr>
            </w:pPr>
            <w:r w:rsidRPr="006504F8">
              <w:rPr>
                <w:rFonts w:cs="Arial"/>
                <w:b/>
                <w:color w:val="FFFFFF" w:themeColor="background1"/>
                <w:lang w:val="en-US"/>
              </w:rPr>
              <w:t>Dates</w:t>
            </w:r>
          </w:p>
        </w:tc>
        <w:tc>
          <w:tcPr>
            <w:tcW w:w="2827" w:type="dxa"/>
            <w:shd w:val="clear" w:color="auto" w:fill="87C440"/>
          </w:tcPr>
          <w:p w14:paraId="6693CB4B" w14:textId="0EEB918C" w:rsidR="006E0A2A" w:rsidRPr="006504F8" w:rsidRDefault="006504F8" w:rsidP="006E0A2A">
            <w:pPr>
              <w:spacing w:before="120"/>
              <w:jc w:val="center"/>
              <w:rPr>
                <w:rFonts w:cs="Arial"/>
                <w:b/>
                <w:color w:val="FFFFFF" w:themeColor="background1"/>
                <w:lang w:val="en-US"/>
              </w:rPr>
            </w:pPr>
            <w:r w:rsidRPr="006504F8">
              <w:rPr>
                <w:rFonts w:cs="Arial"/>
                <w:b/>
                <w:color w:val="FFFFFF" w:themeColor="background1"/>
                <w:lang w:val="en-US"/>
              </w:rPr>
              <w:t>Operating hours</w:t>
            </w:r>
          </w:p>
        </w:tc>
      </w:tr>
      <w:tr w:rsidR="006E0A2A" w:rsidRPr="00F2134C" w14:paraId="6FA3AC18" w14:textId="77777777" w:rsidTr="003449B3">
        <w:trPr>
          <w:trHeight w:val="940"/>
        </w:trPr>
        <w:tc>
          <w:tcPr>
            <w:tcW w:w="3964" w:type="dxa"/>
            <w:vAlign w:val="center"/>
          </w:tcPr>
          <w:p w14:paraId="24854040" w14:textId="42902D06" w:rsidR="006E0A2A" w:rsidRPr="006504F8" w:rsidRDefault="006504F8" w:rsidP="006E0A2A">
            <w:pPr>
              <w:spacing w:before="120" w:after="60"/>
              <w:jc w:val="center"/>
              <w:rPr>
                <w:rFonts w:cs="Arial"/>
                <w:lang w:val="en-US"/>
              </w:rPr>
            </w:pPr>
            <w:r w:rsidRPr="006504F8">
              <w:rPr>
                <w:rFonts w:cs="Arial"/>
                <w:lang w:val="en-US"/>
              </w:rPr>
              <w:t xml:space="preserve">International Centre </w:t>
            </w:r>
            <w:r w:rsidRPr="006504F8">
              <w:rPr>
                <w:rFonts w:cs="Arial"/>
                <w:lang w:val="en-US"/>
              </w:rPr>
              <w:br/>
              <w:t>for Business Cooperation</w:t>
            </w:r>
            <w:r w:rsidR="006E0A2A" w:rsidRPr="006504F8">
              <w:rPr>
                <w:rFonts w:cs="Arial"/>
                <w:lang w:val="en-US"/>
              </w:rPr>
              <w:t xml:space="preserve"> </w:t>
            </w:r>
          </w:p>
          <w:p w14:paraId="26FE92F8" w14:textId="3F910C09" w:rsidR="006E0A2A" w:rsidRPr="006504F8" w:rsidRDefault="00752E54" w:rsidP="006E0A2A">
            <w:pPr>
              <w:jc w:val="center"/>
              <w:rPr>
                <w:rFonts w:cs="Arial"/>
                <w:highlight w:val="red"/>
                <w:lang w:val="en-US"/>
              </w:rPr>
            </w:pPr>
            <w:hyperlink r:id="rId45" w:history="1">
              <w:r w:rsidR="006504F8" w:rsidRPr="006504F8">
                <w:rPr>
                  <w:rStyle w:val="a3"/>
                  <w:rFonts w:cs="Arial"/>
                  <w:u w:val="none"/>
                  <w:lang w:val="en-US"/>
                </w:rPr>
                <w:t>(</w:t>
              </w:r>
              <w:r w:rsidR="006504F8" w:rsidRPr="006504F8">
                <w:rPr>
                  <w:rStyle w:val="a3"/>
                  <w:rFonts w:cs="Arial"/>
                  <w:lang w:val="en-US"/>
                </w:rPr>
                <w:t xml:space="preserve">6, </w:t>
              </w:r>
              <w:proofErr w:type="spellStart"/>
              <w:r w:rsidR="006504F8" w:rsidRPr="006504F8">
                <w:rPr>
                  <w:rStyle w:val="a3"/>
                  <w:rFonts w:cs="Arial"/>
                  <w:lang w:val="en-US"/>
                </w:rPr>
                <w:t>Lafonskaya</w:t>
              </w:r>
              <w:proofErr w:type="spellEnd"/>
              <w:r w:rsidR="006504F8" w:rsidRPr="006504F8">
                <w:rPr>
                  <w:rStyle w:val="a3"/>
                  <w:rFonts w:cs="Arial"/>
                  <w:lang w:val="en-US"/>
                </w:rPr>
                <w:t xml:space="preserve"> </w:t>
              </w:r>
              <w:proofErr w:type="spellStart"/>
              <w:r w:rsidR="006504F8" w:rsidRPr="006504F8">
                <w:rPr>
                  <w:rStyle w:val="a3"/>
                  <w:rFonts w:cs="Arial"/>
                  <w:lang w:val="en-US"/>
                </w:rPr>
                <w:t>Ulitsa</w:t>
              </w:r>
              <w:proofErr w:type="spellEnd"/>
              <w:r w:rsidR="006504F8" w:rsidRPr="006504F8">
                <w:rPr>
                  <w:rStyle w:val="a3"/>
                  <w:rFonts w:cs="Arial"/>
                  <w:u w:val="none"/>
                  <w:lang w:val="en-US"/>
                </w:rPr>
                <w:t>)</w:t>
              </w:r>
            </w:hyperlink>
          </w:p>
        </w:tc>
        <w:tc>
          <w:tcPr>
            <w:tcW w:w="2827" w:type="dxa"/>
            <w:vAlign w:val="center"/>
          </w:tcPr>
          <w:p w14:paraId="0F590505" w14:textId="749BDC03" w:rsidR="006E0A2A" w:rsidRPr="006504F8" w:rsidRDefault="006E0A2A" w:rsidP="006E0A2A">
            <w:pPr>
              <w:spacing w:before="120" w:after="60"/>
              <w:jc w:val="center"/>
              <w:rPr>
                <w:rFonts w:cs="Arial"/>
                <w:lang w:val="en-US"/>
              </w:rPr>
            </w:pPr>
            <w:r w:rsidRPr="006504F8">
              <w:rPr>
                <w:rFonts w:cs="Arial"/>
                <w:lang w:val="en-US"/>
              </w:rPr>
              <w:t>2</w:t>
            </w:r>
            <w:r w:rsidR="003449B3" w:rsidRPr="006504F8">
              <w:rPr>
                <w:rFonts w:cs="Arial"/>
              </w:rPr>
              <w:t>0</w:t>
            </w:r>
            <w:r w:rsidRPr="006504F8">
              <w:rPr>
                <w:rFonts w:cs="Arial"/>
                <w:lang w:val="en-US"/>
              </w:rPr>
              <w:t>–2</w:t>
            </w:r>
            <w:r w:rsidR="003449B3" w:rsidRPr="006504F8">
              <w:rPr>
                <w:rFonts w:cs="Arial"/>
              </w:rPr>
              <w:t>2</w:t>
            </w:r>
            <w:r w:rsidRPr="006504F8">
              <w:rPr>
                <w:rFonts w:cs="Arial"/>
                <w:lang w:val="en-US"/>
              </w:rPr>
              <w:t xml:space="preserve"> </w:t>
            </w:r>
            <w:r w:rsidR="006504F8" w:rsidRPr="006504F8">
              <w:rPr>
                <w:rFonts w:cs="Arial"/>
                <w:lang w:val="en-US"/>
              </w:rPr>
              <w:t>March</w:t>
            </w:r>
          </w:p>
          <w:p w14:paraId="65224AE2" w14:textId="337BFF70" w:rsidR="006E0A2A" w:rsidRPr="006504F8" w:rsidRDefault="006E0A2A" w:rsidP="006E0A2A">
            <w:pPr>
              <w:spacing w:after="60"/>
              <w:jc w:val="center"/>
              <w:rPr>
                <w:rFonts w:cs="Arial"/>
              </w:rPr>
            </w:pPr>
            <w:r w:rsidRPr="006504F8">
              <w:rPr>
                <w:rFonts w:cs="Arial"/>
              </w:rPr>
              <w:t>2</w:t>
            </w:r>
            <w:r w:rsidR="003449B3" w:rsidRPr="006504F8">
              <w:rPr>
                <w:rFonts w:cs="Arial"/>
              </w:rPr>
              <w:t>3</w:t>
            </w:r>
            <w:r w:rsidRPr="006504F8">
              <w:rPr>
                <w:rFonts w:cs="Arial"/>
              </w:rPr>
              <w:t xml:space="preserve"> </w:t>
            </w:r>
            <w:r w:rsidR="006504F8" w:rsidRPr="006504F8">
              <w:rPr>
                <w:rFonts w:cs="Arial"/>
                <w:lang w:val="en-US"/>
              </w:rPr>
              <w:t>March</w:t>
            </w:r>
          </w:p>
          <w:p w14:paraId="6F9FB789" w14:textId="0F730D0D" w:rsidR="006E0A2A" w:rsidRPr="006504F8" w:rsidRDefault="006E0A2A" w:rsidP="006E0A2A">
            <w:pPr>
              <w:jc w:val="center"/>
              <w:rPr>
                <w:rFonts w:cs="Arial"/>
              </w:rPr>
            </w:pPr>
            <w:r w:rsidRPr="006504F8">
              <w:rPr>
                <w:rFonts w:cs="Arial"/>
              </w:rPr>
              <w:t>2</w:t>
            </w:r>
            <w:r w:rsidR="003449B3" w:rsidRPr="006504F8">
              <w:rPr>
                <w:rFonts w:cs="Arial"/>
              </w:rPr>
              <w:t>4</w:t>
            </w:r>
            <w:r w:rsidRPr="006504F8">
              <w:rPr>
                <w:rFonts w:cs="Arial"/>
              </w:rPr>
              <w:t xml:space="preserve"> </w:t>
            </w:r>
            <w:r w:rsidR="006504F8" w:rsidRPr="006504F8">
              <w:rPr>
                <w:rFonts w:cs="Arial"/>
                <w:lang w:val="en-US"/>
              </w:rPr>
              <w:t>March</w:t>
            </w:r>
          </w:p>
        </w:tc>
        <w:tc>
          <w:tcPr>
            <w:tcW w:w="2827" w:type="dxa"/>
            <w:vAlign w:val="center"/>
          </w:tcPr>
          <w:p w14:paraId="5D50F123" w14:textId="140E5080" w:rsidR="006E0A2A" w:rsidRPr="006504F8" w:rsidRDefault="003449B3" w:rsidP="006E0A2A">
            <w:pPr>
              <w:spacing w:before="120" w:after="60"/>
              <w:jc w:val="center"/>
              <w:rPr>
                <w:rFonts w:cs="Arial"/>
              </w:rPr>
            </w:pPr>
            <w:r w:rsidRPr="006504F8">
              <w:rPr>
                <w:rFonts w:cs="Arial"/>
              </w:rPr>
              <w:t>10</w:t>
            </w:r>
            <w:r w:rsidR="006E0A2A" w:rsidRPr="006504F8">
              <w:rPr>
                <w:rFonts w:cs="Arial"/>
              </w:rPr>
              <w:t>:00–2</w:t>
            </w:r>
            <w:r w:rsidRPr="006504F8">
              <w:rPr>
                <w:rFonts w:cs="Arial"/>
              </w:rPr>
              <w:t>0</w:t>
            </w:r>
            <w:r w:rsidR="006E0A2A" w:rsidRPr="006504F8">
              <w:rPr>
                <w:rFonts w:cs="Arial"/>
              </w:rPr>
              <w:t>:00</w:t>
            </w:r>
          </w:p>
          <w:p w14:paraId="053FBAFD" w14:textId="1A3AE43B" w:rsidR="006E0A2A" w:rsidRPr="006504F8" w:rsidRDefault="006E0A2A" w:rsidP="006E0A2A">
            <w:pPr>
              <w:spacing w:after="60"/>
              <w:jc w:val="center"/>
              <w:rPr>
                <w:rFonts w:cs="Arial"/>
              </w:rPr>
            </w:pPr>
            <w:r w:rsidRPr="006504F8">
              <w:rPr>
                <w:rFonts w:cs="Arial"/>
              </w:rPr>
              <w:t>07:30–</w:t>
            </w:r>
            <w:r w:rsidR="003449B3" w:rsidRPr="006504F8">
              <w:rPr>
                <w:rFonts w:cs="Arial"/>
              </w:rPr>
              <w:t>20</w:t>
            </w:r>
            <w:r w:rsidRPr="006504F8">
              <w:rPr>
                <w:rFonts w:cs="Arial"/>
              </w:rPr>
              <w:t>:00</w:t>
            </w:r>
          </w:p>
          <w:p w14:paraId="78F52544" w14:textId="2A28A56F" w:rsidR="006E0A2A" w:rsidRPr="006504F8" w:rsidRDefault="006E0A2A" w:rsidP="006E0A2A">
            <w:pPr>
              <w:jc w:val="center"/>
              <w:rPr>
                <w:rFonts w:cs="Arial"/>
              </w:rPr>
            </w:pPr>
            <w:r w:rsidRPr="006504F8">
              <w:rPr>
                <w:rFonts w:cs="Arial"/>
              </w:rPr>
              <w:t>0</w:t>
            </w:r>
            <w:r w:rsidR="003449B3" w:rsidRPr="006504F8">
              <w:rPr>
                <w:rFonts w:cs="Arial"/>
              </w:rPr>
              <w:t>7</w:t>
            </w:r>
            <w:r w:rsidRPr="006504F8">
              <w:rPr>
                <w:rFonts w:cs="Arial"/>
              </w:rPr>
              <w:t>:</w:t>
            </w:r>
            <w:r w:rsidR="003449B3" w:rsidRPr="006504F8">
              <w:rPr>
                <w:rFonts w:cs="Arial"/>
              </w:rPr>
              <w:t>3</w:t>
            </w:r>
            <w:r w:rsidRPr="006504F8">
              <w:rPr>
                <w:rFonts w:cs="Arial"/>
              </w:rPr>
              <w:t>0–15:00</w:t>
            </w:r>
          </w:p>
        </w:tc>
      </w:tr>
    </w:tbl>
    <w:p w14:paraId="0D253854" w14:textId="528FCF6F" w:rsidR="004C4B49" w:rsidRPr="00F2134C" w:rsidRDefault="006504F8" w:rsidP="00251726">
      <w:pPr>
        <w:pStyle w:val="af2"/>
        <w:rPr>
          <w:highlight w:val="red"/>
        </w:rPr>
      </w:pPr>
      <w:bookmarkStart w:id="21" w:name="_Toc129954114"/>
      <w:bookmarkStart w:id="22" w:name="_Toc31107932"/>
      <w:bookmarkStart w:id="23" w:name="_Toc31107938"/>
      <w:bookmarkStart w:id="24" w:name="_Toc379297564"/>
      <w:bookmarkStart w:id="25" w:name="_Toc458437972"/>
      <w:bookmarkEnd w:id="13"/>
      <w:bookmarkEnd w:id="14"/>
      <w:bookmarkEnd w:id="16"/>
      <w:r w:rsidRPr="006504F8">
        <w:t>PARTICIPATION FEE PAYMENT</w:t>
      </w:r>
      <w:bookmarkEnd w:id="21"/>
    </w:p>
    <w:p w14:paraId="3E116CEC" w14:textId="7D0BB55C" w:rsidR="00B13DC3" w:rsidRPr="006504F8" w:rsidRDefault="006504F8" w:rsidP="00B13DC3">
      <w:pPr>
        <w:rPr>
          <w:highlight w:val="red"/>
          <w:lang w:val="en-US"/>
        </w:rPr>
      </w:pPr>
      <w:r w:rsidRPr="006504F8">
        <w:rPr>
          <w:lang w:val="en-US"/>
        </w:rPr>
        <w:t>Participants can pay the participation fee at the financial services stands. The financial services stands also issue closing documents.</w:t>
      </w:r>
      <w:r w:rsidR="00B13DC3" w:rsidRPr="006504F8">
        <w:rPr>
          <w:highlight w:val="red"/>
          <w:lang w:val="en-US"/>
        </w:rPr>
        <w:t xml:space="preserve">  </w:t>
      </w:r>
    </w:p>
    <w:p w14:paraId="269B9581" w14:textId="65631FCE" w:rsidR="00B13DC3" w:rsidRPr="006504F8" w:rsidRDefault="006504F8" w:rsidP="00B13DC3">
      <w:pPr>
        <w:rPr>
          <w:highlight w:val="red"/>
          <w:lang w:val="en-US"/>
        </w:rPr>
      </w:pPr>
      <w:r w:rsidRPr="006504F8">
        <w:rPr>
          <w:lang w:val="en-US"/>
        </w:rPr>
        <w:t xml:space="preserve">A </w:t>
      </w:r>
      <w:r w:rsidRPr="006504F8">
        <w:rPr>
          <w:b/>
          <w:bCs/>
          <w:lang w:val="en-US"/>
        </w:rPr>
        <w:t>5.5% commission</w:t>
      </w:r>
      <w:r w:rsidRPr="006504F8">
        <w:rPr>
          <w:lang w:val="en-US"/>
        </w:rPr>
        <w:t xml:space="preserve"> is charged when paying for participation and services at the financial services stands.</w:t>
      </w:r>
      <w:r w:rsidR="00B13DC3" w:rsidRPr="006504F8">
        <w:rPr>
          <w:highlight w:val="red"/>
          <w:lang w:val="en-US"/>
        </w:rPr>
        <w:t xml:space="preserve"> </w:t>
      </w:r>
    </w:p>
    <w:p w14:paraId="39C3430A" w14:textId="01FC1C95" w:rsidR="00B13DC3" w:rsidRPr="006504F8" w:rsidRDefault="006504F8" w:rsidP="00B13DC3">
      <w:proofErr w:type="spellStart"/>
      <w:r w:rsidRPr="006504F8">
        <w:t>Participants</w:t>
      </w:r>
      <w:proofErr w:type="spellEnd"/>
      <w:r w:rsidRPr="006504F8">
        <w:t xml:space="preserve"> </w:t>
      </w:r>
      <w:proofErr w:type="spellStart"/>
      <w:r w:rsidRPr="006504F8">
        <w:t>can</w:t>
      </w:r>
      <w:proofErr w:type="spellEnd"/>
      <w:r w:rsidRPr="006504F8">
        <w:t xml:space="preserve"> </w:t>
      </w:r>
      <w:proofErr w:type="spellStart"/>
      <w:r w:rsidRPr="006504F8">
        <w:t>pay</w:t>
      </w:r>
      <w:proofErr w:type="spellEnd"/>
      <w:r w:rsidR="00B13DC3" w:rsidRPr="006504F8">
        <w:t>:</w:t>
      </w:r>
    </w:p>
    <w:p w14:paraId="5BD646D1" w14:textId="77777777" w:rsidR="006504F8" w:rsidRPr="006504F8" w:rsidRDefault="006504F8" w:rsidP="006504F8">
      <w:pPr>
        <w:pStyle w:val="a4"/>
        <w:numPr>
          <w:ilvl w:val="0"/>
          <w:numId w:val="17"/>
        </w:numPr>
        <w:spacing w:after="240"/>
        <w:rPr>
          <w:rFonts w:cs="Arial"/>
          <w:lang w:val="en-US"/>
        </w:rPr>
      </w:pPr>
      <w:r w:rsidRPr="006504F8">
        <w:rPr>
          <w:rFonts w:cs="Arial"/>
          <w:lang w:val="en-US"/>
        </w:rPr>
        <w:t xml:space="preserve">in cash (in Russian </w:t>
      </w:r>
      <w:proofErr w:type="spellStart"/>
      <w:r w:rsidRPr="006504F8">
        <w:rPr>
          <w:rFonts w:cs="Arial"/>
          <w:lang w:val="en-US"/>
        </w:rPr>
        <w:t>roubles</w:t>
      </w:r>
      <w:proofErr w:type="spellEnd"/>
      <w:r w:rsidRPr="006504F8">
        <w:rPr>
          <w:rFonts w:cs="Arial"/>
          <w:lang w:val="en-US"/>
        </w:rPr>
        <w:t>);</w:t>
      </w:r>
    </w:p>
    <w:p w14:paraId="4667B7D0" w14:textId="26380EAF" w:rsidR="006504F8" w:rsidRPr="006504F8" w:rsidRDefault="006504F8" w:rsidP="006504F8">
      <w:pPr>
        <w:pStyle w:val="a4"/>
        <w:numPr>
          <w:ilvl w:val="0"/>
          <w:numId w:val="17"/>
        </w:numPr>
        <w:spacing w:after="240"/>
        <w:rPr>
          <w:rFonts w:cs="Arial"/>
          <w:lang w:val="en-US"/>
        </w:rPr>
      </w:pPr>
      <w:r w:rsidRPr="006504F8">
        <w:rPr>
          <w:rFonts w:cs="Arial"/>
          <w:lang w:val="en-US"/>
        </w:rPr>
        <w:t>by Visa, Mastercard, American Express, UnionPay, and MIR payment system cards issued</w:t>
      </w:r>
      <w:r>
        <w:rPr>
          <w:rFonts w:cs="Arial"/>
          <w:lang w:val="en-US"/>
        </w:rPr>
        <w:t> </w:t>
      </w:r>
      <w:r w:rsidRPr="006504F8">
        <w:rPr>
          <w:rFonts w:cs="Arial"/>
          <w:lang w:val="en-US"/>
        </w:rPr>
        <w:t>by Russian banks;</w:t>
      </w:r>
    </w:p>
    <w:p w14:paraId="4909C21D" w14:textId="6339D9EB" w:rsidR="00B13DC3" w:rsidRPr="006504F8" w:rsidRDefault="006504F8" w:rsidP="006504F8">
      <w:pPr>
        <w:pStyle w:val="a4"/>
        <w:numPr>
          <w:ilvl w:val="0"/>
          <w:numId w:val="17"/>
        </w:numPr>
        <w:spacing w:after="240"/>
        <w:rPr>
          <w:rFonts w:cs="Arial"/>
          <w:lang w:val="en-US"/>
        </w:rPr>
      </w:pPr>
      <w:r w:rsidRPr="006504F8">
        <w:rPr>
          <w:rFonts w:cs="Arial"/>
          <w:lang w:val="en-US"/>
        </w:rPr>
        <w:t>by UnionPay payment system cards issued by foreign banks</w:t>
      </w:r>
      <w:r w:rsidR="00B13DC3" w:rsidRPr="006504F8">
        <w:rPr>
          <w:rFonts w:cs="Arial"/>
          <w:lang w:val="en-US"/>
        </w:rPr>
        <w:t>.</w:t>
      </w:r>
    </w:p>
    <w:tbl>
      <w:tblPr>
        <w:tblStyle w:val="a5"/>
        <w:tblW w:w="0" w:type="auto"/>
        <w:tblBorders>
          <w:top w:val="single" w:sz="4" w:space="0" w:color="87C440"/>
          <w:left w:val="single" w:sz="4" w:space="0" w:color="87C440"/>
          <w:bottom w:val="single" w:sz="4" w:space="0" w:color="87C440"/>
          <w:right w:val="single" w:sz="4" w:space="0" w:color="87C440"/>
          <w:insideH w:val="single" w:sz="4" w:space="0" w:color="87C440"/>
          <w:insideV w:val="single" w:sz="4" w:space="0" w:color="87C440"/>
        </w:tblBorders>
        <w:tblLook w:val="04A0" w:firstRow="1" w:lastRow="0" w:firstColumn="1" w:lastColumn="0" w:noHBand="0" w:noVBand="1"/>
      </w:tblPr>
      <w:tblGrid>
        <w:gridCol w:w="3964"/>
        <w:gridCol w:w="2827"/>
        <w:gridCol w:w="2827"/>
      </w:tblGrid>
      <w:tr w:rsidR="006504F8" w:rsidRPr="00F2134C" w14:paraId="32793AB0" w14:textId="77777777" w:rsidTr="00F42F5C">
        <w:tc>
          <w:tcPr>
            <w:tcW w:w="3964" w:type="dxa"/>
            <w:shd w:val="clear" w:color="auto" w:fill="87C440"/>
          </w:tcPr>
          <w:p w14:paraId="3D8C63C4" w14:textId="37A2BE8E" w:rsidR="006504F8" w:rsidRPr="00F2134C" w:rsidRDefault="006504F8" w:rsidP="006504F8">
            <w:pPr>
              <w:spacing w:before="120"/>
              <w:jc w:val="center"/>
              <w:rPr>
                <w:rFonts w:cs="Arial"/>
                <w:b/>
                <w:color w:val="FFFFFF" w:themeColor="background1"/>
                <w:highlight w:val="red"/>
              </w:rPr>
            </w:pPr>
            <w:r w:rsidRPr="006504F8">
              <w:rPr>
                <w:rFonts w:cs="Arial"/>
                <w:b/>
                <w:color w:val="FFFFFF" w:themeColor="background1"/>
                <w:lang w:val="en-US"/>
              </w:rPr>
              <w:t>Location</w:t>
            </w:r>
          </w:p>
        </w:tc>
        <w:tc>
          <w:tcPr>
            <w:tcW w:w="2827" w:type="dxa"/>
            <w:shd w:val="clear" w:color="auto" w:fill="87C440"/>
          </w:tcPr>
          <w:p w14:paraId="4DDC1B5D" w14:textId="1A7F9FED" w:rsidR="006504F8" w:rsidRPr="00F2134C" w:rsidRDefault="006504F8" w:rsidP="006504F8">
            <w:pPr>
              <w:spacing w:before="120"/>
              <w:jc w:val="center"/>
              <w:rPr>
                <w:rFonts w:cs="Arial"/>
                <w:b/>
                <w:color w:val="FFFFFF" w:themeColor="background1"/>
                <w:highlight w:val="red"/>
              </w:rPr>
            </w:pPr>
            <w:r w:rsidRPr="006504F8">
              <w:rPr>
                <w:rFonts w:cs="Arial"/>
                <w:b/>
                <w:color w:val="FFFFFF" w:themeColor="background1"/>
                <w:lang w:val="en-US"/>
              </w:rPr>
              <w:t>Dates</w:t>
            </w:r>
          </w:p>
        </w:tc>
        <w:tc>
          <w:tcPr>
            <w:tcW w:w="2827" w:type="dxa"/>
            <w:shd w:val="clear" w:color="auto" w:fill="87C440"/>
          </w:tcPr>
          <w:p w14:paraId="10128B5D" w14:textId="4AE37106" w:rsidR="006504F8" w:rsidRPr="00F2134C" w:rsidRDefault="006504F8" w:rsidP="006504F8">
            <w:pPr>
              <w:spacing w:before="120"/>
              <w:jc w:val="center"/>
              <w:rPr>
                <w:rFonts w:cs="Arial"/>
                <w:b/>
                <w:color w:val="FFFFFF" w:themeColor="background1"/>
                <w:highlight w:val="red"/>
              </w:rPr>
            </w:pPr>
            <w:r w:rsidRPr="006504F8">
              <w:rPr>
                <w:rFonts w:cs="Arial"/>
                <w:b/>
                <w:color w:val="FFFFFF" w:themeColor="background1"/>
                <w:lang w:val="en-US"/>
              </w:rPr>
              <w:t>Operating hours</w:t>
            </w:r>
          </w:p>
        </w:tc>
      </w:tr>
      <w:tr w:rsidR="00B13DC3" w:rsidRPr="00F2134C" w14:paraId="7ABADA65" w14:textId="77777777" w:rsidTr="00F42F5C">
        <w:trPr>
          <w:trHeight w:val="940"/>
        </w:trPr>
        <w:tc>
          <w:tcPr>
            <w:tcW w:w="3964" w:type="dxa"/>
            <w:vAlign w:val="center"/>
          </w:tcPr>
          <w:p w14:paraId="026D7512" w14:textId="77777777" w:rsidR="006504F8" w:rsidRPr="006504F8" w:rsidRDefault="006504F8" w:rsidP="006504F8">
            <w:pPr>
              <w:spacing w:before="120" w:after="60"/>
              <w:jc w:val="center"/>
              <w:rPr>
                <w:rFonts w:cs="Arial"/>
                <w:lang w:val="en-US"/>
              </w:rPr>
            </w:pPr>
            <w:r w:rsidRPr="006504F8">
              <w:rPr>
                <w:rFonts w:cs="Arial"/>
                <w:lang w:val="en-US"/>
              </w:rPr>
              <w:t xml:space="preserve">International Centre </w:t>
            </w:r>
            <w:r w:rsidRPr="006504F8">
              <w:rPr>
                <w:rFonts w:cs="Arial"/>
                <w:lang w:val="en-US"/>
              </w:rPr>
              <w:br/>
              <w:t xml:space="preserve">for Business Cooperation </w:t>
            </w:r>
          </w:p>
          <w:p w14:paraId="31E3C2D6" w14:textId="3C30E751" w:rsidR="00B13DC3" w:rsidRPr="006504F8" w:rsidRDefault="00752E54" w:rsidP="006504F8">
            <w:pPr>
              <w:jc w:val="center"/>
              <w:rPr>
                <w:rFonts w:cs="Arial"/>
                <w:highlight w:val="red"/>
                <w:lang w:val="en-US"/>
              </w:rPr>
            </w:pPr>
            <w:hyperlink r:id="rId46" w:history="1">
              <w:r w:rsidR="006504F8" w:rsidRPr="006504F8">
                <w:rPr>
                  <w:rStyle w:val="a3"/>
                  <w:rFonts w:cs="Arial"/>
                  <w:u w:val="none"/>
                  <w:lang w:val="en-US"/>
                </w:rPr>
                <w:t>(</w:t>
              </w:r>
              <w:r w:rsidR="006504F8" w:rsidRPr="006504F8">
                <w:rPr>
                  <w:rStyle w:val="a3"/>
                  <w:rFonts w:cs="Arial"/>
                  <w:lang w:val="en-US"/>
                </w:rPr>
                <w:t xml:space="preserve">6, </w:t>
              </w:r>
              <w:proofErr w:type="spellStart"/>
              <w:r w:rsidR="006504F8" w:rsidRPr="006504F8">
                <w:rPr>
                  <w:rStyle w:val="a3"/>
                  <w:rFonts w:cs="Arial"/>
                  <w:lang w:val="en-US"/>
                </w:rPr>
                <w:t>Lafonskaya</w:t>
              </w:r>
              <w:proofErr w:type="spellEnd"/>
              <w:r w:rsidR="006504F8" w:rsidRPr="006504F8">
                <w:rPr>
                  <w:rStyle w:val="a3"/>
                  <w:rFonts w:cs="Arial"/>
                  <w:lang w:val="en-US"/>
                </w:rPr>
                <w:t xml:space="preserve"> </w:t>
              </w:r>
              <w:proofErr w:type="spellStart"/>
              <w:r w:rsidR="006504F8" w:rsidRPr="006504F8">
                <w:rPr>
                  <w:rStyle w:val="a3"/>
                  <w:rFonts w:cs="Arial"/>
                  <w:lang w:val="en-US"/>
                </w:rPr>
                <w:t>Ulitsa</w:t>
              </w:r>
              <w:proofErr w:type="spellEnd"/>
              <w:r w:rsidR="006504F8" w:rsidRPr="006504F8">
                <w:rPr>
                  <w:rStyle w:val="a3"/>
                  <w:rFonts w:cs="Arial"/>
                  <w:u w:val="none"/>
                  <w:lang w:val="en-US"/>
                </w:rPr>
                <w:t>)</w:t>
              </w:r>
            </w:hyperlink>
          </w:p>
        </w:tc>
        <w:tc>
          <w:tcPr>
            <w:tcW w:w="2827" w:type="dxa"/>
            <w:vAlign w:val="center"/>
          </w:tcPr>
          <w:p w14:paraId="09B66117" w14:textId="5EF152BC" w:rsidR="00B13DC3" w:rsidRPr="006504F8" w:rsidRDefault="00B13DC3" w:rsidP="00F42F5C">
            <w:pPr>
              <w:spacing w:before="120" w:after="60"/>
              <w:jc w:val="center"/>
              <w:rPr>
                <w:rFonts w:cs="Arial"/>
              </w:rPr>
            </w:pPr>
            <w:r w:rsidRPr="006504F8">
              <w:rPr>
                <w:rFonts w:cs="Arial"/>
                <w:lang w:val="en-US"/>
              </w:rPr>
              <w:t>2</w:t>
            </w:r>
            <w:r w:rsidRPr="006504F8">
              <w:rPr>
                <w:rFonts w:cs="Arial"/>
              </w:rPr>
              <w:t>2</w:t>
            </w:r>
            <w:r w:rsidRPr="006504F8">
              <w:rPr>
                <w:rFonts w:cs="Arial"/>
                <w:lang w:val="en-US"/>
              </w:rPr>
              <w:t xml:space="preserve"> </w:t>
            </w:r>
            <w:r w:rsidR="006504F8" w:rsidRPr="006504F8">
              <w:rPr>
                <w:rFonts w:cs="Arial"/>
                <w:lang w:val="en-US"/>
              </w:rPr>
              <w:t>March</w:t>
            </w:r>
          </w:p>
          <w:p w14:paraId="34B75E90" w14:textId="74E0495D" w:rsidR="00B13DC3" w:rsidRPr="006504F8" w:rsidRDefault="00B13DC3" w:rsidP="00F42F5C">
            <w:pPr>
              <w:spacing w:after="60"/>
              <w:jc w:val="center"/>
              <w:rPr>
                <w:rFonts w:cs="Arial"/>
              </w:rPr>
            </w:pPr>
            <w:r w:rsidRPr="006504F8">
              <w:rPr>
                <w:rFonts w:cs="Arial"/>
              </w:rPr>
              <w:t xml:space="preserve">23 </w:t>
            </w:r>
            <w:r w:rsidR="006504F8" w:rsidRPr="006504F8">
              <w:rPr>
                <w:rFonts w:cs="Arial"/>
                <w:lang w:val="en-US"/>
              </w:rPr>
              <w:t>March</w:t>
            </w:r>
          </w:p>
          <w:p w14:paraId="79B37E6B" w14:textId="43B06874" w:rsidR="00B13DC3" w:rsidRPr="006504F8" w:rsidRDefault="00B13DC3" w:rsidP="00F42F5C">
            <w:pPr>
              <w:jc w:val="center"/>
              <w:rPr>
                <w:rFonts w:cs="Arial"/>
              </w:rPr>
            </w:pPr>
            <w:r w:rsidRPr="006504F8">
              <w:rPr>
                <w:rFonts w:cs="Arial"/>
              </w:rPr>
              <w:t xml:space="preserve">24 </w:t>
            </w:r>
            <w:r w:rsidR="006504F8" w:rsidRPr="006504F8">
              <w:rPr>
                <w:rFonts w:cs="Arial"/>
                <w:lang w:val="en-US"/>
              </w:rPr>
              <w:t>March</w:t>
            </w:r>
          </w:p>
        </w:tc>
        <w:tc>
          <w:tcPr>
            <w:tcW w:w="2827" w:type="dxa"/>
            <w:vAlign w:val="center"/>
          </w:tcPr>
          <w:p w14:paraId="7605D357" w14:textId="77777777" w:rsidR="00B13DC3" w:rsidRPr="006504F8" w:rsidRDefault="00B13DC3" w:rsidP="00F42F5C">
            <w:pPr>
              <w:spacing w:before="120" w:after="60"/>
              <w:jc w:val="center"/>
              <w:rPr>
                <w:rFonts w:cs="Arial"/>
              </w:rPr>
            </w:pPr>
            <w:r w:rsidRPr="006504F8">
              <w:rPr>
                <w:rFonts w:cs="Arial"/>
              </w:rPr>
              <w:t>10:00–20:00</w:t>
            </w:r>
          </w:p>
          <w:p w14:paraId="5889B634" w14:textId="7B3B5201" w:rsidR="00B13DC3" w:rsidRPr="006504F8" w:rsidRDefault="00B13DC3" w:rsidP="00F42F5C">
            <w:pPr>
              <w:spacing w:after="60"/>
              <w:jc w:val="center"/>
              <w:rPr>
                <w:rFonts w:cs="Arial"/>
              </w:rPr>
            </w:pPr>
            <w:r w:rsidRPr="006504F8">
              <w:rPr>
                <w:rFonts w:cs="Arial"/>
              </w:rPr>
              <w:t>08:30–19:00</w:t>
            </w:r>
          </w:p>
          <w:p w14:paraId="361FBDA3" w14:textId="490F36FF" w:rsidR="00B13DC3" w:rsidRPr="006504F8" w:rsidRDefault="00B13DC3" w:rsidP="00F42F5C">
            <w:pPr>
              <w:jc w:val="center"/>
              <w:rPr>
                <w:rFonts w:cs="Arial"/>
              </w:rPr>
            </w:pPr>
            <w:r w:rsidRPr="006504F8">
              <w:rPr>
                <w:rFonts w:cs="Arial"/>
              </w:rPr>
              <w:t>09:30–14:00</w:t>
            </w:r>
          </w:p>
        </w:tc>
      </w:tr>
    </w:tbl>
    <w:p w14:paraId="6D86C882" w14:textId="32CDDB3F" w:rsidR="00CA1179" w:rsidRPr="00F2134C" w:rsidRDefault="006504F8" w:rsidP="00251726">
      <w:pPr>
        <w:pStyle w:val="af2"/>
        <w:rPr>
          <w:highlight w:val="red"/>
        </w:rPr>
      </w:pPr>
      <w:bookmarkStart w:id="26" w:name="_Toc129954115"/>
      <w:bookmarkEnd w:id="22"/>
      <w:r w:rsidRPr="006504F8">
        <w:t>BUSINESS PROGRAMME</w:t>
      </w:r>
      <w:bookmarkEnd w:id="26"/>
    </w:p>
    <w:p w14:paraId="2DF2FE9C" w14:textId="5A166A63" w:rsidR="0053169C" w:rsidRPr="006504F8" w:rsidRDefault="006504F8" w:rsidP="0053169C">
      <w:pPr>
        <w:spacing w:after="240"/>
        <w:ind w:right="-143"/>
        <w:rPr>
          <w:rFonts w:cs="Arial"/>
          <w:szCs w:val="24"/>
          <w:highlight w:val="red"/>
          <w:lang w:val="en-US"/>
        </w:rPr>
      </w:pPr>
      <w:r w:rsidRPr="006504F8">
        <w:rPr>
          <w:rFonts w:cs="Arial"/>
          <w:szCs w:val="24"/>
          <w:lang w:val="en-US"/>
        </w:rPr>
        <w:t>The Forum’s motto is ‘A Space for Cooperation in the Name of Health’.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387"/>
      </w:tblGrid>
      <w:tr w:rsidR="0053169C" w:rsidRPr="006504F8" w14:paraId="781ECF10" w14:textId="77777777" w:rsidTr="0053169C">
        <w:trPr>
          <w:jc w:val="center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87C440"/>
          </w:tcPr>
          <w:p w14:paraId="608C0EC0" w14:textId="61316D1E" w:rsidR="0053169C" w:rsidRPr="006504F8" w:rsidRDefault="00752E54" w:rsidP="0053169C">
            <w:pPr>
              <w:spacing w:before="240" w:after="240"/>
              <w:jc w:val="center"/>
              <w:rPr>
                <w:rFonts w:cs="Arial"/>
                <w:b/>
                <w:bCs/>
                <w:szCs w:val="24"/>
              </w:rPr>
            </w:pPr>
            <w:hyperlink r:id="rId47" w:history="1">
              <w:r w:rsidR="002A4635">
                <w:rPr>
                  <w:rStyle w:val="a3"/>
                  <w:rFonts w:cs="Arial"/>
                  <w:b/>
                  <w:bCs/>
                  <w:color w:val="FFFFFF" w:themeColor="background1"/>
                  <w:szCs w:val="24"/>
                </w:rPr>
                <w:t xml:space="preserve">VIEW DETAILED PROGRAMME </w:t>
              </w:r>
            </w:hyperlink>
          </w:p>
        </w:tc>
      </w:tr>
    </w:tbl>
    <w:p w14:paraId="0386A5C8" w14:textId="22E9A914" w:rsidR="0053169C" w:rsidRPr="006504F8" w:rsidRDefault="006504F8" w:rsidP="006504F8">
      <w:pPr>
        <w:spacing w:before="240"/>
        <w:ind w:right="-285"/>
        <w:rPr>
          <w:rFonts w:cs="Arial"/>
          <w:szCs w:val="24"/>
          <w:lang w:val="en-US"/>
        </w:rPr>
      </w:pPr>
      <w:r w:rsidRPr="006504F8">
        <w:rPr>
          <w:rFonts w:cs="Arial"/>
          <w:szCs w:val="24"/>
          <w:lang w:val="en-US"/>
        </w:rPr>
        <w:t>The business programme will cover a broad range of issues related to the development of healthcare</w:t>
      </w:r>
      <w:r w:rsidR="0053169C" w:rsidRPr="006504F8">
        <w:rPr>
          <w:rFonts w:cs="Arial"/>
          <w:szCs w:val="24"/>
          <w:lang w:val="en-US"/>
        </w:rPr>
        <w:t>:</w:t>
      </w:r>
    </w:p>
    <w:p w14:paraId="2234C9B7" w14:textId="4830FF99" w:rsidR="0053169C" w:rsidRPr="006504F8" w:rsidRDefault="006504F8" w:rsidP="0053169C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6504F8">
        <w:rPr>
          <w:rFonts w:cs="Arial"/>
          <w:lang w:val="en-US"/>
        </w:rPr>
        <w:t>strategies to combat infectious and non-communicable diseases</w:t>
      </w:r>
      <w:r w:rsidR="0053169C" w:rsidRPr="006504F8">
        <w:rPr>
          <w:rFonts w:cs="Arial"/>
          <w:lang w:val="en-US"/>
        </w:rPr>
        <w:t>;</w:t>
      </w:r>
    </w:p>
    <w:p w14:paraId="0DD462D2" w14:textId="227D0CAE" w:rsidR="0053169C" w:rsidRPr="006504F8" w:rsidRDefault="006504F8" w:rsidP="0053169C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6504F8">
        <w:rPr>
          <w:rFonts w:cs="Arial"/>
          <w:lang w:val="en-US"/>
        </w:rPr>
        <w:t>the training of staff to meet the challenges of modern healthcare</w:t>
      </w:r>
      <w:r w:rsidR="0053169C" w:rsidRPr="006504F8">
        <w:rPr>
          <w:rFonts w:cs="Arial"/>
          <w:lang w:val="en-US"/>
        </w:rPr>
        <w:t>;</w:t>
      </w:r>
    </w:p>
    <w:p w14:paraId="5A90AC28" w14:textId="39767C8B" w:rsidR="0053169C" w:rsidRPr="006504F8" w:rsidRDefault="006504F8" w:rsidP="0053169C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6504F8">
        <w:rPr>
          <w:rFonts w:cs="Arial"/>
          <w:lang w:val="en-US"/>
        </w:rPr>
        <w:t>the development of the primary branch of healthcare</w:t>
      </w:r>
      <w:r w:rsidR="0053169C" w:rsidRPr="006504F8">
        <w:rPr>
          <w:rFonts w:cs="Arial"/>
          <w:lang w:val="en-US"/>
        </w:rPr>
        <w:t>;</w:t>
      </w:r>
    </w:p>
    <w:p w14:paraId="1FBA18C0" w14:textId="58B4313B" w:rsidR="0053169C" w:rsidRPr="006504F8" w:rsidRDefault="006504F8" w:rsidP="0053169C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6504F8">
        <w:rPr>
          <w:rFonts w:cs="Arial"/>
          <w:lang w:val="en-US"/>
        </w:rPr>
        <w:t>the development of medical science</w:t>
      </w:r>
      <w:r w:rsidR="0053169C" w:rsidRPr="006504F8">
        <w:rPr>
          <w:rFonts w:cs="Arial"/>
          <w:lang w:val="en-US"/>
        </w:rPr>
        <w:t>;</w:t>
      </w:r>
    </w:p>
    <w:p w14:paraId="157D5751" w14:textId="570F91EF" w:rsidR="0053169C" w:rsidRPr="006504F8" w:rsidRDefault="006504F8" w:rsidP="0053169C">
      <w:pPr>
        <w:pStyle w:val="a4"/>
        <w:numPr>
          <w:ilvl w:val="0"/>
          <w:numId w:val="17"/>
        </w:numPr>
        <w:ind w:left="567" w:hanging="283"/>
        <w:rPr>
          <w:rFonts w:cs="Arial"/>
        </w:rPr>
      </w:pPr>
      <w:proofErr w:type="spellStart"/>
      <w:r w:rsidRPr="006504F8">
        <w:rPr>
          <w:rFonts w:cs="Arial"/>
        </w:rPr>
        <w:t>cooperation</w:t>
      </w:r>
      <w:proofErr w:type="spellEnd"/>
      <w:r w:rsidRPr="006504F8">
        <w:rPr>
          <w:rFonts w:cs="Arial"/>
        </w:rPr>
        <w:t xml:space="preserve"> </w:t>
      </w:r>
      <w:proofErr w:type="spellStart"/>
      <w:r w:rsidRPr="006504F8">
        <w:rPr>
          <w:rFonts w:cs="Arial"/>
        </w:rPr>
        <w:t>in</w:t>
      </w:r>
      <w:proofErr w:type="spellEnd"/>
      <w:r w:rsidRPr="006504F8">
        <w:rPr>
          <w:rFonts w:cs="Arial"/>
        </w:rPr>
        <w:t xml:space="preserve"> </w:t>
      </w:r>
      <w:proofErr w:type="spellStart"/>
      <w:r w:rsidRPr="006504F8">
        <w:rPr>
          <w:rFonts w:cs="Arial"/>
        </w:rPr>
        <w:t>drug</w:t>
      </w:r>
      <w:proofErr w:type="spellEnd"/>
      <w:r w:rsidRPr="006504F8">
        <w:rPr>
          <w:rFonts w:cs="Arial"/>
        </w:rPr>
        <w:t xml:space="preserve"> </w:t>
      </w:r>
      <w:proofErr w:type="spellStart"/>
      <w:r w:rsidRPr="006504F8">
        <w:rPr>
          <w:rFonts w:cs="Arial"/>
        </w:rPr>
        <w:t>security</w:t>
      </w:r>
      <w:proofErr w:type="spellEnd"/>
      <w:r w:rsidR="0053169C" w:rsidRPr="006504F8">
        <w:rPr>
          <w:rFonts w:cs="Arial"/>
        </w:rPr>
        <w:t>;</w:t>
      </w:r>
    </w:p>
    <w:p w14:paraId="0F6440A0" w14:textId="37E65F03" w:rsidR="0053169C" w:rsidRPr="006504F8" w:rsidRDefault="006504F8" w:rsidP="0053169C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6504F8">
        <w:rPr>
          <w:rFonts w:cs="Arial"/>
          <w:lang w:val="en-US"/>
        </w:rPr>
        <w:t>the digital transformation of the industry</w:t>
      </w:r>
      <w:r w:rsidR="0053169C" w:rsidRPr="006504F8">
        <w:rPr>
          <w:rFonts w:cs="Arial"/>
          <w:lang w:val="en-US"/>
        </w:rPr>
        <w:t>;</w:t>
      </w:r>
    </w:p>
    <w:p w14:paraId="0EF1AFA4" w14:textId="3354BDD8" w:rsidR="0053169C" w:rsidRPr="006504F8" w:rsidRDefault="006504F8" w:rsidP="0053169C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6504F8">
        <w:rPr>
          <w:rFonts w:cs="Arial"/>
          <w:lang w:val="en-US"/>
        </w:rPr>
        <w:t>ensuring the quality and accessibility of medical care,</w:t>
      </w:r>
      <w:r w:rsidR="0053169C" w:rsidRPr="006504F8">
        <w:rPr>
          <w:rFonts w:cs="Arial"/>
          <w:lang w:val="en-US"/>
        </w:rPr>
        <w:t xml:space="preserve"> </w:t>
      </w:r>
      <w:r w:rsidRPr="006504F8">
        <w:rPr>
          <w:rFonts w:cs="Arial"/>
          <w:lang w:val="en-US"/>
        </w:rPr>
        <w:t>and other themes</w:t>
      </w:r>
      <w:r w:rsidR="0053169C" w:rsidRPr="006504F8">
        <w:rPr>
          <w:rFonts w:cs="Arial"/>
          <w:lang w:val="en-US"/>
        </w:rPr>
        <w:t>.</w:t>
      </w:r>
    </w:p>
    <w:p w14:paraId="3AA65030" w14:textId="3AAAB939" w:rsidR="0053169C" w:rsidRPr="006504F8" w:rsidRDefault="006504F8" w:rsidP="008E7EEB">
      <w:pPr>
        <w:rPr>
          <w:rFonts w:cs="Arial"/>
          <w:szCs w:val="24"/>
          <w:highlight w:val="red"/>
          <w:lang w:val="en-US"/>
        </w:rPr>
      </w:pPr>
      <w:r w:rsidRPr="006504F8">
        <w:rPr>
          <w:rFonts w:cs="Arial"/>
          <w:szCs w:val="24"/>
          <w:lang w:val="en-US"/>
        </w:rPr>
        <w:lastRenderedPageBreak/>
        <w:t>The plenary session is titled ‘Priorities of the Healthcare Systems of CIS Member States’.</w:t>
      </w:r>
    </w:p>
    <w:p w14:paraId="44922069" w14:textId="1802D8B2" w:rsidR="0053169C" w:rsidRPr="006504F8" w:rsidRDefault="006504F8" w:rsidP="008E7EEB">
      <w:pPr>
        <w:rPr>
          <w:rFonts w:cs="Arial"/>
          <w:szCs w:val="24"/>
          <w:lang w:val="en-US"/>
        </w:rPr>
      </w:pPr>
      <w:bookmarkStart w:id="27" w:name="_Hlk129606891"/>
      <w:r w:rsidRPr="006504F8">
        <w:rPr>
          <w:rFonts w:cs="Arial"/>
          <w:szCs w:val="24"/>
          <w:lang w:val="en-US"/>
        </w:rPr>
        <w:t>The plenary session and certain business programme events will feature simultaneous interpreting between Russian and English.</w:t>
      </w:r>
      <w:bookmarkEnd w:id="27"/>
      <w:r w:rsidR="001C11FE" w:rsidRPr="006504F8">
        <w:rPr>
          <w:rFonts w:cs="Arial"/>
          <w:szCs w:val="24"/>
          <w:lang w:val="en-US"/>
        </w:rPr>
        <w:t xml:space="preserve"> </w:t>
      </w:r>
      <w:r w:rsidRPr="006504F8">
        <w:rPr>
          <w:rFonts w:cs="Arial"/>
          <w:szCs w:val="24"/>
          <w:lang w:val="en-US"/>
        </w:rPr>
        <w:t>Receivers for simultaneous interpreting are issued at the entrance to each hall hosting an event. In the Duma Hall, receivers for simultaneous interpreting are located on the tables.</w:t>
      </w:r>
    </w:p>
    <w:p w14:paraId="4FA7E94F" w14:textId="6B9A7D83" w:rsidR="0053169C" w:rsidRPr="006504F8" w:rsidRDefault="006504F8" w:rsidP="008E7EEB">
      <w:pPr>
        <w:rPr>
          <w:rFonts w:cs="Arial"/>
          <w:szCs w:val="24"/>
          <w:highlight w:val="red"/>
          <w:lang w:val="en-US"/>
        </w:rPr>
      </w:pPr>
      <w:r w:rsidRPr="006504F8">
        <w:rPr>
          <w:rFonts w:cs="Arial"/>
          <w:szCs w:val="24"/>
          <w:lang w:val="en-US"/>
        </w:rPr>
        <w:t xml:space="preserve">An exhibition area is planned </w:t>
      </w:r>
      <w:r>
        <w:rPr>
          <w:rFonts w:cs="Arial"/>
          <w:szCs w:val="24"/>
          <w:lang w:val="en-US"/>
        </w:rPr>
        <w:t>at</w:t>
      </w:r>
      <w:r w:rsidRPr="006504F8">
        <w:rPr>
          <w:rFonts w:cs="Arial"/>
          <w:szCs w:val="24"/>
          <w:lang w:val="en-US"/>
        </w:rPr>
        <w:t xml:space="preserve"> the Forum</w:t>
      </w:r>
      <w:r>
        <w:rPr>
          <w:rFonts w:cs="Arial"/>
          <w:szCs w:val="24"/>
          <w:lang w:val="en-US"/>
        </w:rPr>
        <w:t xml:space="preserve"> venue</w:t>
      </w:r>
      <w:r w:rsidRPr="006504F8">
        <w:rPr>
          <w:rFonts w:cs="Arial"/>
          <w:szCs w:val="24"/>
          <w:lang w:val="en-US"/>
        </w:rPr>
        <w:t>, where innovative developments in the field of healthcare will be presented.</w:t>
      </w:r>
    </w:p>
    <w:p w14:paraId="75D2EF8D" w14:textId="68E46FE7" w:rsidR="006B2F33" w:rsidRPr="00CF0D8B" w:rsidRDefault="006504F8" w:rsidP="008E7EEB">
      <w:pPr>
        <w:pStyle w:val="af2"/>
        <w:rPr>
          <w:rFonts w:cs="Arial"/>
          <w:highlight w:val="red"/>
          <w:lang w:val="en-US"/>
        </w:rPr>
      </w:pPr>
      <w:bookmarkStart w:id="28" w:name="_Toc129954116"/>
      <w:bookmarkStart w:id="29" w:name="_Toc31107964"/>
      <w:bookmarkStart w:id="30" w:name="_Toc31107965"/>
      <w:bookmarkStart w:id="31" w:name="_Toc504576748"/>
      <w:bookmarkEnd w:id="23"/>
      <w:bookmarkEnd w:id="24"/>
      <w:bookmarkEnd w:id="25"/>
      <w:r w:rsidRPr="00CF0D8B">
        <w:rPr>
          <w:rFonts w:cs="Arial"/>
          <w:lang w:val="en-US"/>
        </w:rPr>
        <w:t>SERVICES FOR PARTICIPANTS</w:t>
      </w:r>
      <w:bookmarkEnd w:id="28"/>
    </w:p>
    <w:p w14:paraId="4E60C74B" w14:textId="026E8FEC" w:rsidR="006D648D" w:rsidRPr="00CF0D8B" w:rsidRDefault="00CF0D8B" w:rsidP="008E7EEB">
      <w:pPr>
        <w:pStyle w:val="2"/>
        <w:rPr>
          <w:rFonts w:cs="Arial"/>
          <w:highlight w:val="red"/>
          <w:lang w:val="en-US"/>
        </w:rPr>
      </w:pPr>
      <w:bookmarkStart w:id="32" w:name="_Toc129954117"/>
      <w:bookmarkStart w:id="33" w:name="_Hlk71896767"/>
      <w:r w:rsidRPr="00CF0D8B">
        <w:rPr>
          <w:rFonts w:cs="Arial"/>
          <w:lang w:val="en-US"/>
        </w:rPr>
        <w:t>BROADCASTS OF FORUM EVENTS</w:t>
      </w:r>
      <w:bookmarkEnd w:id="32"/>
    </w:p>
    <w:p w14:paraId="726B94A1" w14:textId="5E3E5817" w:rsidR="0053169C" w:rsidRPr="00CF0D8B" w:rsidRDefault="00CF0D8B" w:rsidP="00CF0D8B">
      <w:pPr>
        <w:rPr>
          <w:rFonts w:cs="Arial"/>
          <w:szCs w:val="24"/>
          <w:highlight w:val="red"/>
          <w:lang w:val="en-US"/>
        </w:rPr>
      </w:pPr>
      <w:bookmarkStart w:id="34" w:name="_Hlk71801427"/>
      <w:r w:rsidRPr="00CF0D8B">
        <w:rPr>
          <w:rFonts w:cs="Arial"/>
          <w:lang w:val="en-US"/>
        </w:rPr>
        <w:t>A live broadcast of the plenary session and other business programme events</w:t>
      </w:r>
      <w:r w:rsidR="002A4635">
        <w:rPr>
          <w:rFonts w:cs="Arial"/>
          <w:lang w:val="en-US"/>
        </w:rPr>
        <w:t>, as well as the broadcast archive,</w:t>
      </w:r>
      <w:r>
        <w:rPr>
          <w:rFonts w:cs="Arial"/>
          <w:lang w:val="en-US"/>
        </w:rPr>
        <w:t xml:space="preserve"> </w:t>
      </w:r>
      <w:r w:rsidRPr="00CF0D8B">
        <w:rPr>
          <w:rFonts w:cs="Arial"/>
          <w:lang w:val="en-US"/>
        </w:rPr>
        <w:t>will be available</w:t>
      </w:r>
      <w:r>
        <w:rPr>
          <w:rFonts w:cs="Arial"/>
          <w:lang w:val="en-US"/>
        </w:rPr>
        <w:t xml:space="preserve"> i</w:t>
      </w:r>
      <w:r w:rsidRPr="00B56FDD">
        <w:rPr>
          <w:lang w:val="en-US"/>
        </w:rPr>
        <w:t>n</w:t>
      </w:r>
      <w:r>
        <w:rPr>
          <w:lang w:val="en-US"/>
        </w:rPr>
        <w:t> </w:t>
      </w:r>
      <w:r w:rsidRPr="00B56FDD">
        <w:rPr>
          <w:lang w:val="en-US"/>
        </w:rPr>
        <w:t xml:space="preserve">the </w:t>
      </w:r>
      <w:hyperlink r:id="rId48" w:history="1">
        <w:r w:rsidR="002A4635" w:rsidRPr="002A4635">
          <w:rPr>
            <w:rStyle w:val="a3"/>
            <w:lang w:val="en-US"/>
          </w:rPr>
          <w:t>‘Business programme’</w:t>
        </w:r>
      </w:hyperlink>
      <w:r w:rsidR="002A4635">
        <w:rPr>
          <w:lang w:val="en-US"/>
        </w:rPr>
        <w:t xml:space="preserve"> </w:t>
      </w:r>
      <w:r w:rsidRPr="00B56FDD">
        <w:rPr>
          <w:lang w:val="en-US"/>
        </w:rPr>
        <w:t xml:space="preserve">section on the </w:t>
      </w:r>
      <w:r>
        <w:rPr>
          <w:lang w:val="en-US"/>
        </w:rPr>
        <w:t>Forum</w:t>
      </w:r>
      <w:r w:rsidRPr="00B56FDD">
        <w:rPr>
          <w:lang w:val="en-US"/>
        </w:rPr>
        <w:t xml:space="preserve"> website</w:t>
      </w:r>
    </w:p>
    <w:p w14:paraId="05C98EA1" w14:textId="7CB3F176" w:rsidR="007A0684" w:rsidRPr="00CF0D8B" w:rsidRDefault="00CF0D8B" w:rsidP="008E7EEB">
      <w:pPr>
        <w:pStyle w:val="2"/>
        <w:rPr>
          <w:rFonts w:cs="Arial"/>
          <w:highlight w:val="red"/>
          <w:lang w:val="en-US"/>
        </w:rPr>
      </w:pPr>
      <w:bookmarkStart w:id="35" w:name="_Toc129954118"/>
      <w:bookmarkEnd w:id="34"/>
      <w:bookmarkEnd w:id="33"/>
      <w:r w:rsidRPr="00CF0D8B">
        <w:rPr>
          <w:rFonts w:cs="Arial"/>
          <w:lang w:val="en-US"/>
        </w:rPr>
        <w:t>Congress Attaché concierge service</w:t>
      </w:r>
      <w:bookmarkEnd w:id="35"/>
    </w:p>
    <w:p w14:paraId="44F7831E" w14:textId="700DA295" w:rsidR="00FF643A" w:rsidRPr="00CF0D8B" w:rsidRDefault="00CF0D8B" w:rsidP="00FF643A">
      <w:pPr>
        <w:rPr>
          <w:highlight w:val="red"/>
          <w:lang w:val="en-US"/>
        </w:rPr>
      </w:pPr>
      <w:r w:rsidRPr="00CF0D8B">
        <w:rPr>
          <w:lang w:val="en-US"/>
        </w:rPr>
        <w:t>The Congress Attaché concierge service is the official hotel and transport support partner of the Healthy Life Forum.</w:t>
      </w:r>
    </w:p>
    <w:p w14:paraId="1D6FCBF1" w14:textId="6A997DDF" w:rsidR="00777AE0" w:rsidRPr="00CF0D8B" w:rsidRDefault="00777AE0" w:rsidP="00777AE0">
      <w:pPr>
        <w:spacing w:after="60"/>
        <w:ind w:left="567"/>
        <w:rPr>
          <w:lang w:val="en-US"/>
        </w:rPr>
      </w:pPr>
      <w:r w:rsidRPr="00CF0D8B">
        <w:rPr>
          <w:rFonts w:cs="Arial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2640256" behindDoc="0" locked="0" layoutInCell="1" allowOverlap="1" wp14:anchorId="5C013842" wp14:editId="216744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925" cy="161925"/>
            <wp:effectExtent l="0" t="0" r="9525" b="9525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D8B" w:rsidRPr="00CF0D8B">
        <w:rPr>
          <w:lang w:val="en-US"/>
        </w:rPr>
        <w:t xml:space="preserve">Congress Attaché concierge service stand </w:t>
      </w:r>
      <w:r w:rsidRPr="00CF0D8B">
        <w:rPr>
          <w:lang w:val="en-US"/>
        </w:rPr>
        <w:t>(</w:t>
      </w:r>
      <w:proofErr w:type="spellStart"/>
      <w:r w:rsidR="00CF0D8B" w:rsidRPr="00CF0D8B">
        <w:rPr>
          <w:lang w:val="en-US"/>
        </w:rPr>
        <w:t>Tauride</w:t>
      </w:r>
      <w:proofErr w:type="spellEnd"/>
      <w:r w:rsidR="00CF0D8B" w:rsidRPr="00CF0D8B">
        <w:rPr>
          <w:lang w:val="en-US"/>
        </w:rPr>
        <w:t xml:space="preserve"> Palace, first floor, </w:t>
      </w:r>
      <w:proofErr w:type="spellStart"/>
      <w:r w:rsidR="00CF0D8B" w:rsidRPr="00CF0D8B">
        <w:rPr>
          <w:lang w:val="en-US"/>
        </w:rPr>
        <w:t>Kupolny</w:t>
      </w:r>
      <w:proofErr w:type="spellEnd"/>
      <w:r w:rsidR="00CF0D8B" w:rsidRPr="00CF0D8B">
        <w:rPr>
          <w:lang w:val="en-US"/>
        </w:rPr>
        <w:t xml:space="preserve"> Hall</w:t>
      </w:r>
      <w:r w:rsidRPr="00CF0D8B">
        <w:rPr>
          <w:lang w:val="en-US"/>
        </w:rPr>
        <w:t>)</w:t>
      </w:r>
    </w:p>
    <w:p w14:paraId="64EFA634" w14:textId="1D7EB80B" w:rsidR="00777AE0" w:rsidRPr="00CF0D8B" w:rsidRDefault="002A4635" w:rsidP="00777AE0">
      <w:pPr>
        <w:ind w:left="567"/>
        <w:rPr>
          <w:lang w:val="en-US"/>
        </w:rPr>
      </w:pPr>
      <w:r w:rsidRPr="00CF0D8B">
        <w:rPr>
          <w:rFonts w:cs="Arial"/>
          <w:noProof/>
          <w:color w:val="005EB8"/>
          <w:szCs w:val="24"/>
          <w:u w:val="single"/>
          <w:lang w:eastAsia="ru-RU"/>
        </w:rPr>
        <w:drawing>
          <wp:anchor distT="0" distB="0" distL="114300" distR="114300" simplePos="0" relativeHeight="252642304" behindDoc="0" locked="0" layoutInCell="1" allowOverlap="1" wp14:anchorId="33409601" wp14:editId="24B18C70">
            <wp:simplePos x="0" y="0"/>
            <wp:positionH relativeFrom="margin">
              <wp:posOffset>0</wp:posOffset>
            </wp:positionH>
            <wp:positionV relativeFrom="margin">
              <wp:posOffset>3854450</wp:posOffset>
            </wp:positionV>
            <wp:extent cx="161925" cy="161925"/>
            <wp:effectExtent l="0" t="0" r="9525" b="9525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9" w:history="1">
        <w:r w:rsidR="00777AE0" w:rsidRPr="00CF0D8B">
          <w:rPr>
            <w:rStyle w:val="a3"/>
            <w:lang w:val="en-US"/>
          </w:rPr>
          <w:t>congressattache.com</w:t>
        </w:r>
      </w:hyperlink>
      <w:r w:rsidR="00777AE0" w:rsidRPr="00CF0D8B">
        <w:rPr>
          <w:lang w:val="en-US"/>
        </w:rPr>
        <w:t xml:space="preserve"> </w:t>
      </w:r>
    </w:p>
    <w:p w14:paraId="4685D1F3" w14:textId="66132B99" w:rsidR="00CF0D8B" w:rsidRPr="00CF0D8B" w:rsidRDefault="00CF0D8B" w:rsidP="00CF0D8B">
      <w:pPr>
        <w:pStyle w:val="2"/>
        <w:rPr>
          <w:rFonts w:cs="Arial"/>
          <w:highlight w:val="red"/>
          <w:lang w:val="en-US"/>
        </w:rPr>
      </w:pPr>
      <w:bookmarkStart w:id="36" w:name="_Toc129954119"/>
      <w:bookmarkStart w:id="37" w:name="_Hlk71896687"/>
      <w:r w:rsidRPr="00CF0D8B">
        <w:rPr>
          <w:rFonts w:cs="Arial"/>
          <w:lang w:val="en-US"/>
        </w:rPr>
        <w:t>ROSCONGRESS PHOTO BANK</w:t>
      </w:r>
      <w:bookmarkEnd w:id="36"/>
    </w:p>
    <w:p w14:paraId="3DEA94E6" w14:textId="7E51AD9D" w:rsidR="00CF0D8B" w:rsidRPr="00CF0D8B" w:rsidRDefault="00CF0D8B" w:rsidP="00CF0D8B">
      <w:pPr>
        <w:ind w:right="-1"/>
        <w:rPr>
          <w:rFonts w:cs="Arial"/>
          <w:lang w:val="en-US"/>
        </w:rPr>
      </w:pPr>
      <w:r w:rsidRPr="00CF0D8B">
        <w:rPr>
          <w:rFonts w:cs="Arial"/>
          <w:lang w:val="en-US"/>
        </w:rPr>
        <w:t xml:space="preserve">The Roscongress Foundation provides photography for all events at the </w:t>
      </w:r>
      <w:r w:rsidRPr="00CF0D8B">
        <w:rPr>
          <w:lang w:val="en-US"/>
        </w:rPr>
        <w:t>Healthy Life Forum</w:t>
      </w:r>
      <w:r w:rsidRPr="00CF0D8B">
        <w:rPr>
          <w:rFonts w:cs="Arial"/>
          <w:lang w:val="en-US"/>
        </w:rPr>
        <w:t>. Photographs are published in the Roscongress photo bank in real time. Images can be displayed by event and date to facilitate browsing.</w:t>
      </w:r>
    </w:p>
    <w:p w14:paraId="51656254" w14:textId="6E136409" w:rsidR="00CF0D8B" w:rsidRPr="00CF0D8B" w:rsidRDefault="00CF0D8B" w:rsidP="00CF0D8B">
      <w:pPr>
        <w:ind w:right="-1"/>
        <w:rPr>
          <w:rFonts w:cs="Arial"/>
          <w:highlight w:val="red"/>
          <w:lang w:val="en-US"/>
        </w:rPr>
      </w:pPr>
      <w:r w:rsidRPr="00CF0D8B">
        <w:rPr>
          <w:rFonts w:cs="Arial"/>
          <w:lang w:val="en-US"/>
        </w:rPr>
        <w:t>The photographs are available for viewing and free download in high resolution, and may be freely used, provided a reference to the Roscongress Foundation is included.</w:t>
      </w:r>
    </w:p>
    <w:p w14:paraId="05046FB5" w14:textId="78F18F59" w:rsidR="00CF0D8B" w:rsidRPr="00CF0D8B" w:rsidRDefault="002A4635" w:rsidP="00CF0D8B">
      <w:pPr>
        <w:ind w:left="567"/>
        <w:jc w:val="both"/>
        <w:rPr>
          <w:rStyle w:val="a3"/>
          <w:rFonts w:eastAsia="Times New Roman" w:cs="Arial"/>
          <w:lang w:val="en-US"/>
        </w:rPr>
      </w:pPr>
      <w:r w:rsidRPr="00CF0D8B">
        <w:rPr>
          <w:rFonts w:cs="Arial"/>
          <w:noProof/>
          <w:color w:val="005EB8"/>
          <w:szCs w:val="24"/>
          <w:u w:val="single"/>
          <w:lang w:eastAsia="ru-RU"/>
        </w:rPr>
        <w:drawing>
          <wp:anchor distT="0" distB="0" distL="114300" distR="114300" simplePos="0" relativeHeight="252673024" behindDoc="0" locked="0" layoutInCell="1" allowOverlap="1" wp14:anchorId="163E142D" wp14:editId="585FADC7">
            <wp:simplePos x="0" y="0"/>
            <wp:positionH relativeFrom="margin">
              <wp:posOffset>0</wp:posOffset>
            </wp:positionH>
            <wp:positionV relativeFrom="margin">
              <wp:posOffset>5461635</wp:posOffset>
            </wp:positionV>
            <wp:extent cx="161925" cy="161925"/>
            <wp:effectExtent l="0" t="0" r="9525" b="9525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history="1">
        <w:r w:rsidR="00CF0D8B" w:rsidRPr="00CF0D8B">
          <w:rPr>
            <w:rStyle w:val="a3"/>
            <w:rFonts w:eastAsia="Times New Roman" w:cs="Arial"/>
            <w:lang w:val="en-US"/>
          </w:rPr>
          <w:t>photo.roscongress.org</w:t>
        </w:r>
      </w:hyperlink>
    </w:p>
    <w:p w14:paraId="3888762E" w14:textId="06D9D73B" w:rsidR="00A22C0D" w:rsidRPr="00CF0D8B" w:rsidRDefault="00CF0D8B" w:rsidP="008E7EEB">
      <w:pPr>
        <w:pStyle w:val="2"/>
        <w:rPr>
          <w:rFonts w:cs="Arial"/>
          <w:highlight w:val="red"/>
          <w:lang w:val="en-US"/>
        </w:rPr>
      </w:pPr>
      <w:bookmarkStart w:id="38" w:name="_Toc129954120"/>
      <w:bookmarkEnd w:id="37"/>
      <w:r w:rsidRPr="00CF0D8B">
        <w:rPr>
          <w:rFonts w:cs="Arial"/>
          <w:lang w:val="en-US"/>
        </w:rPr>
        <w:t>INFORMATION AND SERVICES POINT</w:t>
      </w:r>
      <w:bookmarkEnd w:id="38"/>
    </w:p>
    <w:p w14:paraId="66145E58" w14:textId="71AAEB9D" w:rsidR="001B5236" w:rsidRPr="00CF0D8B" w:rsidRDefault="006D648D" w:rsidP="00777AE0">
      <w:pPr>
        <w:ind w:left="567"/>
        <w:rPr>
          <w:rFonts w:cs="Arial"/>
          <w:highlight w:val="red"/>
          <w:lang w:val="en-US"/>
        </w:rPr>
      </w:pPr>
      <w:r w:rsidRPr="00F2134C">
        <w:rPr>
          <w:rFonts w:cs="Arial"/>
          <w:b/>
          <w:noProof/>
          <w:sz w:val="28"/>
          <w:szCs w:val="24"/>
          <w:highlight w:val="red"/>
          <w:lang w:eastAsia="ru-RU"/>
        </w:rPr>
        <w:drawing>
          <wp:anchor distT="0" distB="0" distL="114300" distR="114300" simplePos="0" relativeHeight="252633088" behindDoc="0" locked="0" layoutInCell="1" allowOverlap="1" wp14:anchorId="6927A7C7" wp14:editId="57C6A9E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1925" cy="161925"/>
            <wp:effectExtent l="0" t="0" r="9525" b="9525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F0D8B" w:rsidRPr="00CF0D8B">
        <w:rPr>
          <w:lang w:val="en-US"/>
        </w:rPr>
        <w:t>Tauride</w:t>
      </w:r>
      <w:proofErr w:type="spellEnd"/>
      <w:r w:rsidR="00CF0D8B" w:rsidRPr="00CF0D8B">
        <w:rPr>
          <w:lang w:val="en-US"/>
        </w:rPr>
        <w:t xml:space="preserve"> Palace, first floor, </w:t>
      </w:r>
      <w:proofErr w:type="spellStart"/>
      <w:r w:rsidR="00CF0D8B" w:rsidRPr="00CF0D8B">
        <w:rPr>
          <w:lang w:val="en-US"/>
        </w:rPr>
        <w:t>Kupolny</w:t>
      </w:r>
      <w:proofErr w:type="spellEnd"/>
      <w:r w:rsidR="00CF0D8B" w:rsidRPr="00CF0D8B">
        <w:rPr>
          <w:lang w:val="en-US"/>
        </w:rPr>
        <w:t xml:space="preserve"> Hall</w:t>
      </w:r>
    </w:p>
    <w:p w14:paraId="4ADF55FC" w14:textId="746A0E14" w:rsidR="00777AE0" w:rsidRPr="00CF0D8B" w:rsidRDefault="00CF0D8B" w:rsidP="00CF0D8B">
      <w:pPr>
        <w:rPr>
          <w:rFonts w:cs="Arial"/>
          <w:lang w:val="en-US"/>
        </w:rPr>
      </w:pPr>
      <w:r w:rsidRPr="00CF0D8B">
        <w:rPr>
          <w:rFonts w:cs="Arial"/>
          <w:lang w:val="en-US"/>
        </w:rPr>
        <w:t>At information and services points, participants can obtain information on the Forum programme, available services, and directions around the Forum venue and other sites, as well as</w:t>
      </w:r>
      <w:r w:rsidR="00777AE0" w:rsidRPr="00CF0D8B">
        <w:rPr>
          <w:rFonts w:cs="Arial"/>
          <w:lang w:val="en-US"/>
        </w:rPr>
        <w:t>:</w:t>
      </w:r>
    </w:p>
    <w:p w14:paraId="4DF27991" w14:textId="74EFDC91" w:rsidR="00777AE0" w:rsidRPr="00CF0D8B" w:rsidRDefault="00CF0D8B" w:rsidP="00777AE0">
      <w:pPr>
        <w:pStyle w:val="a4"/>
        <w:numPr>
          <w:ilvl w:val="0"/>
          <w:numId w:val="17"/>
        </w:numPr>
        <w:ind w:left="567" w:hanging="283"/>
        <w:rPr>
          <w:rFonts w:cs="Arial"/>
        </w:rPr>
      </w:pPr>
      <w:proofErr w:type="spellStart"/>
      <w:r w:rsidRPr="00CF0D8B">
        <w:rPr>
          <w:rFonts w:cs="Arial"/>
        </w:rPr>
        <w:t>copy</w:t>
      </w:r>
      <w:proofErr w:type="spellEnd"/>
      <w:r w:rsidRPr="00CF0D8B">
        <w:rPr>
          <w:rFonts w:cs="Arial"/>
        </w:rPr>
        <w:t xml:space="preserve"> </w:t>
      </w:r>
      <w:proofErr w:type="spellStart"/>
      <w:r w:rsidRPr="00CF0D8B">
        <w:rPr>
          <w:rFonts w:cs="Arial"/>
        </w:rPr>
        <w:t>and</w:t>
      </w:r>
      <w:proofErr w:type="spellEnd"/>
      <w:r w:rsidRPr="00CF0D8B">
        <w:rPr>
          <w:rFonts w:cs="Arial"/>
        </w:rPr>
        <w:t xml:space="preserve"> </w:t>
      </w:r>
      <w:proofErr w:type="spellStart"/>
      <w:r w:rsidRPr="00CF0D8B">
        <w:rPr>
          <w:rFonts w:cs="Arial"/>
        </w:rPr>
        <w:t>print</w:t>
      </w:r>
      <w:proofErr w:type="spellEnd"/>
      <w:r w:rsidRPr="00CF0D8B">
        <w:rPr>
          <w:rFonts w:cs="Arial"/>
        </w:rPr>
        <w:t xml:space="preserve"> </w:t>
      </w:r>
      <w:proofErr w:type="spellStart"/>
      <w:r w:rsidRPr="00CF0D8B">
        <w:rPr>
          <w:rFonts w:cs="Arial"/>
        </w:rPr>
        <w:t>documents</w:t>
      </w:r>
      <w:proofErr w:type="spellEnd"/>
      <w:r w:rsidR="00777AE0" w:rsidRPr="00CF0D8B">
        <w:rPr>
          <w:rFonts w:cs="Arial"/>
        </w:rPr>
        <w:t>;</w:t>
      </w:r>
    </w:p>
    <w:p w14:paraId="2668EEB0" w14:textId="0B9F17CE" w:rsidR="00777AE0" w:rsidRPr="00CF0D8B" w:rsidRDefault="00CF0D8B" w:rsidP="00777AE0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CF0D8B">
        <w:rPr>
          <w:rFonts w:cs="Arial"/>
          <w:lang w:val="en-US"/>
        </w:rPr>
        <w:t>record information to electronic media</w:t>
      </w:r>
      <w:r w:rsidR="00777AE0" w:rsidRPr="00CF0D8B">
        <w:rPr>
          <w:rFonts w:cs="Arial"/>
          <w:lang w:val="en-US"/>
        </w:rPr>
        <w:t>;</w:t>
      </w:r>
    </w:p>
    <w:p w14:paraId="21DFC31D" w14:textId="60EA0B91" w:rsidR="00777AE0" w:rsidRPr="00CF0D8B" w:rsidRDefault="00CF0D8B" w:rsidP="00777AE0">
      <w:pPr>
        <w:pStyle w:val="a4"/>
        <w:numPr>
          <w:ilvl w:val="0"/>
          <w:numId w:val="17"/>
        </w:numPr>
        <w:ind w:left="567" w:hanging="283"/>
        <w:rPr>
          <w:rFonts w:cs="Arial"/>
        </w:rPr>
      </w:pPr>
      <w:proofErr w:type="spellStart"/>
      <w:r w:rsidRPr="00CF0D8B">
        <w:rPr>
          <w:rFonts w:cs="Arial"/>
        </w:rPr>
        <w:t>charge</w:t>
      </w:r>
      <w:proofErr w:type="spellEnd"/>
      <w:r w:rsidRPr="00CF0D8B">
        <w:rPr>
          <w:rFonts w:cs="Arial"/>
        </w:rPr>
        <w:t xml:space="preserve"> </w:t>
      </w:r>
      <w:proofErr w:type="spellStart"/>
      <w:r w:rsidRPr="00CF0D8B">
        <w:rPr>
          <w:rFonts w:cs="Arial"/>
        </w:rPr>
        <w:t>mobile</w:t>
      </w:r>
      <w:proofErr w:type="spellEnd"/>
      <w:r w:rsidRPr="00CF0D8B">
        <w:rPr>
          <w:rFonts w:cs="Arial"/>
        </w:rPr>
        <w:t xml:space="preserve"> </w:t>
      </w:r>
      <w:proofErr w:type="spellStart"/>
      <w:r w:rsidRPr="00CF0D8B">
        <w:rPr>
          <w:rFonts w:cs="Arial"/>
        </w:rPr>
        <w:t>devices</w:t>
      </w:r>
      <w:proofErr w:type="spellEnd"/>
      <w:r w:rsidR="00777AE0" w:rsidRPr="00CF0D8B">
        <w:rPr>
          <w:rFonts w:cs="Arial"/>
        </w:rPr>
        <w:t>;</w:t>
      </w:r>
    </w:p>
    <w:p w14:paraId="0C93CACD" w14:textId="20C74FC7" w:rsidR="00A22C0D" w:rsidRPr="00CF0D8B" w:rsidRDefault="00CF0D8B" w:rsidP="00777AE0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CF0D8B">
        <w:rPr>
          <w:rFonts w:cs="Arial"/>
          <w:lang w:val="en-US"/>
        </w:rPr>
        <w:t>learn about things lost and found at the venue</w:t>
      </w:r>
      <w:r w:rsidR="001B5236" w:rsidRPr="00CF0D8B">
        <w:rPr>
          <w:rFonts w:cs="Arial"/>
          <w:lang w:val="en-US"/>
        </w:rPr>
        <w:t>.</w:t>
      </w:r>
    </w:p>
    <w:p w14:paraId="31470306" w14:textId="69ECBC3E" w:rsidR="00777AE0" w:rsidRPr="00CF0D8B" w:rsidRDefault="00CF0D8B" w:rsidP="00777AE0">
      <w:pPr>
        <w:pStyle w:val="2"/>
        <w:rPr>
          <w:rFonts w:cs="Arial"/>
          <w:highlight w:val="red"/>
          <w:lang w:val="en-US"/>
        </w:rPr>
      </w:pPr>
      <w:bookmarkStart w:id="39" w:name="_Toc129954121"/>
      <w:bookmarkStart w:id="40" w:name="_Toc31107973"/>
      <w:bookmarkStart w:id="41" w:name="_Hlk70356605"/>
      <w:r w:rsidRPr="00CF0D8B">
        <w:rPr>
          <w:rFonts w:cs="Arial"/>
          <w:lang w:val="en-US"/>
        </w:rPr>
        <w:t>mobile device charging</w:t>
      </w:r>
      <w:bookmarkEnd w:id="39"/>
    </w:p>
    <w:p w14:paraId="0C4BCB09" w14:textId="010B5797" w:rsidR="00777AE0" w:rsidRPr="00CF0D8B" w:rsidRDefault="00CF0D8B" w:rsidP="00777AE0">
      <w:pPr>
        <w:rPr>
          <w:lang w:val="en-US"/>
        </w:rPr>
      </w:pPr>
      <w:r w:rsidRPr="00CF0D8B">
        <w:rPr>
          <w:lang w:val="en-US"/>
        </w:rPr>
        <w:t xml:space="preserve">You can charge your smartphone, tablet or power bank at the information and services point at the Forum venue </w:t>
      </w:r>
      <w:r w:rsidR="00777AE0" w:rsidRPr="00CF0D8B">
        <w:rPr>
          <w:lang w:val="en-US"/>
        </w:rPr>
        <w:t>(</w:t>
      </w:r>
      <w:proofErr w:type="spellStart"/>
      <w:r w:rsidRPr="00CF0D8B">
        <w:rPr>
          <w:lang w:val="en-US"/>
        </w:rPr>
        <w:t>Tauride</w:t>
      </w:r>
      <w:proofErr w:type="spellEnd"/>
      <w:r w:rsidRPr="00CF0D8B">
        <w:rPr>
          <w:lang w:val="en-US"/>
        </w:rPr>
        <w:t xml:space="preserve"> Palace, first floor, </w:t>
      </w:r>
      <w:proofErr w:type="spellStart"/>
      <w:r w:rsidRPr="00CF0D8B">
        <w:rPr>
          <w:lang w:val="en-US"/>
        </w:rPr>
        <w:t>Kupolny</w:t>
      </w:r>
      <w:proofErr w:type="spellEnd"/>
      <w:r w:rsidRPr="00CF0D8B">
        <w:rPr>
          <w:lang w:val="en-US"/>
        </w:rPr>
        <w:t xml:space="preserve"> Hall</w:t>
      </w:r>
      <w:r w:rsidR="00777AE0" w:rsidRPr="00CF0D8B">
        <w:rPr>
          <w:lang w:val="en-US"/>
        </w:rPr>
        <w:t>).</w:t>
      </w:r>
    </w:p>
    <w:p w14:paraId="4B148135" w14:textId="77777777" w:rsidR="002A4635" w:rsidRDefault="002A4635" w:rsidP="00777AE0">
      <w:pPr>
        <w:pStyle w:val="2"/>
        <w:rPr>
          <w:rFonts w:cs="Arial"/>
          <w:lang w:val="en-US"/>
        </w:rPr>
      </w:pPr>
      <w:r>
        <w:rPr>
          <w:rFonts w:cs="Arial"/>
          <w:lang w:val="en-US"/>
        </w:rPr>
        <w:br w:type="page"/>
      </w:r>
    </w:p>
    <w:p w14:paraId="52B8C12E" w14:textId="670F253D" w:rsidR="00777AE0" w:rsidRPr="00CF0D8B" w:rsidRDefault="00CF0D8B" w:rsidP="00777AE0">
      <w:pPr>
        <w:pStyle w:val="2"/>
        <w:rPr>
          <w:rFonts w:cs="Arial"/>
          <w:highlight w:val="red"/>
          <w:lang w:val="en-US"/>
        </w:rPr>
      </w:pPr>
      <w:bookmarkStart w:id="42" w:name="_Toc129954122"/>
      <w:r w:rsidRPr="00CF0D8B">
        <w:rPr>
          <w:rFonts w:cs="Arial"/>
          <w:lang w:val="en-US"/>
        </w:rPr>
        <w:lastRenderedPageBreak/>
        <w:t>lost &amp; found</w:t>
      </w:r>
      <w:bookmarkEnd w:id="42"/>
    </w:p>
    <w:p w14:paraId="14D7E24C" w14:textId="4404C272" w:rsidR="00777AE0" w:rsidRPr="00CF0D8B" w:rsidRDefault="00CF0D8B" w:rsidP="00777AE0">
      <w:pPr>
        <w:rPr>
          <w:lang w:val="en-US"/>
        </w:rPr>
      </w:pPr>
      <w:r w:rsidRPr="00CF0D8B">
        <w:rPr>
          <w:lang w:val="en-US"/>
        </w:rPr>
        <w:t xml:space="preserve">You can find out about things lost and found at the Forum venue at the information and services point </w:t>
      </w:r>
      <w:r w:rsidR="00777AE0" w:rsidRPr="00CF0D8B">
        <w:rPr>
          <w:lang w:val="en-US"/>
        </w:rPr>
        <w:t>(</w:t>
      </w:r>
      <w:proofErr w:type="spellStart"/>
      <w:r w:rsidRPr="00CF0D8B">
        <w:rPr>
          <w:lang w:val="en-US"/>
        </w:rPr>
        <w:t>Tauride</w:t>
      </w:r>
      <w:proofErr w:type="spellEnd"/>
      <w:r w:rsidRPr="00CF0D8B">
        <w:rPr>
          <w:lang w:val="en-US"/>
        </w:rPr>
        <w:t xml:space="preserve"> Palace, first floor, </w:t>
      </w:r>
      <w:proofErr w:type="spellStart"/>
      <w:r w:rsidRPr="00CF0D8B">
        <w:rPr>
          <w:lang w:val="en-US"/>
        </w:rPr>
        <w:t>Kupolny</w:t>
      </w:r>
      <w:proofErr w:type="spellEnd"/>
      <w:r w:rsidRPr="00CF0D8B">
        <w:rPr>
          <w:lang w:val="en-US"/>
        </w:rPr>
        <w:t xml:space="preserve"> Hall</w:t>
      </w:r>
      <w:r w:rsidR="00777AE0" w:rsidRPr="00CF0D8B">
        <w:rPr>
          <w:lang w:val="en-US"/>
        </w:rPr>
        <w:t>).</w:t>
      </w:r>
    </w:p>
    <w:p w14:paraId="2D6FDB4F" w14:textId="77E9548A" w:rsidR="00777AE0" w:rsidRPr="00CF0D8B" w:rsidRDefault="00CF0D8B" w:rsidP="00777AE0">
      <w:pPr>
        <w:pStyle w:val="2"/>
        <w:rPr>
          <w:rFonts w:cs="Arial"/>
          <w:lang w:val="en-US"/>
        </w:rPr>
      </w:pPr>
      <w:bookmarkStart w:id="43" w:name="_Toc129954123"/>
      <w:r w:rsidRPr="00CF0D8B">
        <w:rPr>
          <w:rFonts w:cs="Arial"/>
          <w:lang w:val="en-US"/>
        </w:rPr>
        <w:t>Cloakroom</w:t>
      </w:r>
      <w:bookmarkEnd w:id="43"/>
    </w:p>
    <w:p w14:paraId="373D3EF1" w14:textId="5E9E4D8E" w:rsidR="00777AE0" w:rsidRPr="00CF0D8B" w:rsidRDefault="00777AE0" w:rsidP="00777AE0">
      <w:pPr>
        <w:ind w:left="567"/>
        <w:rPr>
          <w:rFonts w:cs="Arial"/>
          <w:highlight w:val="red"/>
          <w:lang w:val="en-US"/>
        </w:rPr>
      </w:pPr>
      <w:r w:rsidRPr="00F2134C">
        <w:rPr>
          <w:rFonts w:cs="Arial"/>
          <w:b/>
          <w:noProof/>
          <w:sz w:val="28"/>
          <w:szCs w:val="24"/>
          <w:highlight w:val="red"/>
          <w:lang w:eastAsia="ru-RU"/>
        </w:rPr>
        <w:drawing>
          <wp:anchor distT="0" distB="0" distL="114300" distR="114300" simplePos="0" relativeHeight="252644352" behindDoc="0" locked="0" layoutInCell="1" allowOverlap="1" wp14:anchorId="634E49F9" wp14:editId="4D78C82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1925" cy="161925"/>
            <wp:effectExtent l="0" t="0" r="9525" b="9525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F0D8B" w:rsidRPr="00CF0D8B">
        <w:rPr>
          <w:lang w:val="en-US"/>
        </w:rPr>
        <w:t>Tauride</w:t>
      </w:r>
      <w:proofErr w:type="spellEnd"/>
      <w:r w:rsidR="00CF0D8B" w:rsidRPr="00CF0D8B">
        <w:rPr>
          <w:lang w:val="en-US"/>
        </w:rPr>
        <w:t xml:space="preserve"> Palace, first floor</w:t>
      </w:r>
    </w:p>
    <w:p w14:paraId="39113642" w14:textId="4D84F985" w:rsidR="00777AE0" w:rsidRPr="00CF0D8B" w:rsidRDefault="00CF0D8B" w:rsidP="00777AE0">
      <w:pPr>
        <w:pStyle w:val="2"/>
        <w:rPr>
          <w:rFonts w:cs="Arial"/>
          <w:lang w:val="en-US"/>
        </w:rPr>
      </w:pPr>
      <w:bookmarkStart w:id="44" w:name="_Toc129954124"/>
      <w:r w:rsidRPr="00CF0D8B">
        <w:rPr>
          <w:rFonts w:cs="Arial"/>
          <w:lang w:val="en-US"/>
        </w:rPr>
        <w:t>First aid</w:t>
      </w:r>
      <w:bookmarkEnd w:id="44"/>
    </w:p>
    <w:p w14:paraId="645B41BD" w14:textId="2834BC22" w:rsidR="00777AE0" w:rsidRPr="00CF0D8B" w:rsidRDefault="00CF0D8B" w:rsidP="00777AE0">
      <w:pPr>
        <w:rPr>
          <w:rFonts w:cs="Arial"/>
          <w:lang w:val="en-US"/>
        </w:rPr>
      </w:pPr>
      <w:r w:rsidRPr="00CF0D8B">
        <w:rPr>
          <w:rFonts w:cs="Arial"/>
          <w:lang w:val="en-US"/>
        </w:rPr>
        <w:t>Ambulances will be stationed at the Forum venue for the duration of HLF</w:t>
      </w:r>
      <w:r w:rsidR="00777AE0" w:rsidRPr="00CF0D8B">
        <w:rPr>
          <w:rFonts w:cs="Arial"/>
          <w:lang w:val="en-US"/>
        </w:rPr>
        <w:t>.</w:t>
      </w:r>
    </w:p>
    <w:p w14:paraId="0D6DB9EA" w14:textId="4446ABE0" w:rsidR="007A0684" w:rsidRPr="00CF0D8B" w:rsidRDefault="00CF0D8B" w:rsidP="00CF0D8B">
      <w:pPr>
        <w:pStyle w:val="af2"/>
        <w:rPr>
          <w:rFonts w:cs="Arial"/>
          <w:highlight w:val="red"/>
          <w:lang w:val="en-US"/>
        </w:rPr>
      </w:pPr>
      <w:bookmarkStart w:id="45" w:name="_Toc129954125"/>
      <w:bookmarkStart w:id="46" w:name="_Toc31107972"/>
      <w:bookmarkStart w:id="47" w:name="_Toc458438007"/>
      <w:bookmarkStart w:id="48" w:name="_Toc458438008"/>
      <w:bookmarkStart w:id="49" w:name="_Toc256153088"/>
      <w:bookmarkStart w:id="50" w:name="_Toc256153166"/>
      <w:bookmarkStart w:id="51" w:name="_Toc256153227"/>
      <w:bookmarkStart w:id="52" w:name="_Toc256153309"/>
      <w:bookmarkStart w:id="53" w:name="_Toc256153484"/>
      <w:bookmarkStart w:id="54" w:name="_Toc256175826"/>
      <w:bookmarkStart w:id="55" w:name="_Toc287015701"/>
      <w:bookmarkStart w:id="56" w:name="_Toc287457226"/>
      <w:bookmarkStart w:id="57" w:name="_Toc287457317"/>
      <w:bookmarkStart w:id="58" w:name="_Toc287457386"/>
      <w:bookmarkStart w:id="59" w:name="_Toc287457473"/>
      <w:bookmarkStart w:id="60" w:name="_Toc312621152"/>
      <w:bookmarkStart w:id="61" w:name="_Toc352171749"/>
      <w:bookmarkStart w:id="62" w:name="_Toc352585940"/>
      <w:bookmarkStart w:id="63" w:name="_Toc379297593"/>
      <w:bookmarkEnd w:id="40"/>
      <w:bookmarkEnd w:id="29"/>
      <w:bookmarkEnd w:id="30"/>
      <w:bookmarkEnd w:id="31"/>
      <w:bookmarkEnd w:id="41"/>
      <w:r w:rsidRPr="00CF0D8B">
        <w:rPr>
          <w:rFonts w:cs="Arial"/>
          <w:lang w:val="en-US"/>
        </w:rPr>
        <w:t>ROSCONGRESS.ORG INFORMATION</w:t>
      </w:r>
      <w:r>
        <w:rPr>
          <w:rFonts w:cs="Arial"/>
          <w:lang w:val="en-US"/>
        </w:rPr>
        <w:t xml:space="preserve"> </w:t>
      </w:r>
      <w:r w:rsidRPr="00CF0D8B">
        <w:rPr>
          <w:rFonts w:cs="Arial"/>
          <w:lang w:val="en-US"/>
        </w:rPr>
        <w:t>AND</w:t>
      </w:r>
      <w:r>
        <w:rPr>
          <w:rFonts w:cs="Arial"/>
          <w:lang w:val="en-US"/>
        </w:rPr>
        <w:t> </w:t>
      </w:r>
      <w:r w:rsidRPr="00CF0D8B">
        <w:rPr>
          <w:rFonts w:cs="Arial"/>
          <w:lang w:val="en-US"/>
        </w:rPr>
        <w:t>ANALYTICAL SYSTEM</w:t>
      </w:r>
      <w:bookmarkEnd w:id="45"/>
    </w:p>
    <w:p w14:paraId="032A85F8" w14:textId="2E721636" w:rsidR="00777AE0" w:rsidRPr="00CF0D8B" w:rsidRDefault="00CF0D8B" w:rsidP="00777AE0">
      <w:pPr>
        <w:rPr>
          <w:b/>
          <w:bCs/>
          <w:highlight w:val="red"/>
          <w:lang w:val="en-US"/>
        </w:rPr>
      </w:pPr>
      <w:r w:rsidRPr="00CF0D8B">
        <w:rPr>
          <w:b/>
          <w:bCs/>
          <w:lang w:val="en-US"/>
        </w:rPr>
        <w:t>The Roscongress Information and Analytical System is a unique Roscongress Foundation knowledge base.</w:t>
      </w:r>
      <w:r w:rsidR="00777AE0" w:rsidRPr="00CF0D8B">
        <w:rPr>
          <w:b/>
          <w:bCs/>
          <w:highlight w:val="red"/>
          <w:lang w:val="en-US"/>
        </w:rPr>
        <w:t xml:space="preserve"> </w:t>
      </w:r>
    </w:p>
    <w:p w14:paraId="2D975BBD" w14:textId="77777777" w:rsidR="00CF0D8B" w:rsidRPr="00CF0D8B" w:rsidRDefault="00CF0D8B" w:rsidP="00CF0D8B">
      <w:pPr>
        <w:rPr>
          <w:lang w:val="en-US"/>
        </w:rPr>
      </w:pPr>
      <w:r w:rsidRPr="00CF0D8B">
        <w:rPr>
          <w:lang w:val="en-US"/>
        </w:rPr>
        <w:t>The Roscongress IAS provides quick and easy access to all resources related to major business events in Russia that are organized by the Roscongress Foundation.</w:t>
      </w:r>
    </w:p>
    <w:p w14:paraId="7C48A3BD" w14:textId="22A7361B" w:rsidR="00777AE0" w:rsidRPr="00CF0D8B" w:rsidRDefault="00CF0D8B" w:rsidP="00CF0D8B">
      <w:pPr>
        <w:rPr>
          <w:highlight w:val="red"/>
          <w:lang w:val="en-US"/>
        </w:rPr>
      </w:pPr>
      <w:r w:rsidRPr="00CF0D8B">
        <w:rPr>
          <w:lang w:val="en-US"/>
        </w:rPr>
        <w:t>Features of the interactive knowledge base:</w:t>
      </w:r>
    </w:p>
    <w:p w14:paraId="498C8184" w14:textId="0E3D1638" w:rsidR="00CF0D8B" w:rsidRPr="00CF0D8B" w:rsidRDefault="00CF0D8B" w:rsidP="00CF0D8B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CF0D8B">
        <w:rPr>
          <w:rFonts w:cs="Arial"/>
          <w:lang w:val="en-US"/>
        </w:rPr>
        <w:t xml:space="preserve">Descriptions of </w:t>
      </w:r>
      <w:r w:rsidRPr="00CF0D8B">
        <w:rPr>
          <w:rFonts w:cs="Arial"/>
          <w:b/>
          <w:bCs/>
          <w:lang w:val="en-US"/>
        </w:rPr>
        <w:t>4,300+</w:t>
      </w:r>
      <w:r w:rsidRPr="00CF0D8B">
        <w:rPr>
          <w:rFonts w:cs="Arial"/>
          <w:lang w:val="en-US"/>
        </w:rPr>
        <w:t xml:space="preserve"> sessions across more than </w:t>
      </w:r>
      <w:r w:rsidRPr="00CF0D8B">
        <w:rPr>
          <w:rFonts w:cs="Arial"/>
          <w:b/>
          <w:bCs/>
          <w:lang w:val="en-US"/>
        </w:rPr>
        <w:t>280</w:t>
      </w:r>
      <w:r w:rsidRPr="00CF0D8B">
        <w:rPr>
          <w:rFonts w:cs="Arial"/>
          <w:lang w:val="en-US"/>
        </w:rPr>
        <w:t xml:space="preserve"> topics covering global and national development</w:t>
      </w:r>
    </w:p>
    <w:p w14:paraId="2E518204" w14:textId="4442B12F" w:rsidR="00CF0D8B" w:rsidRPr="00CF0D8B" w:rsidRDefault="00CF0D8B" w:rsidP="00CF0D8B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CF0D8B">
        <w:rPr>
          <w:rFonts w:cs="Arial"/>
          <w:lang w:val="en-US"/>
        </w:rPr>
        <w:t xml:space="preserve">Talks, interviews, and insights from more than </w:t>
      </w:r>
      <w:r w:rsidRPr="00CF0D8B">
        <w:rPr>
          <w:rFonts w:cs="Arial"/>
          <w:b/>
          <w:bCs/>
          <w:lang w:val="en-US"/>
        </w:rPr>
        <w:t>15,000</w:t>
      </w:r>
      <w:r w:rsidRPr="00CF0D8B">
        <w:rPr>
          <w:rFonts w:cs="Arial"/>
          <w:lang w:val="en-US"/>
        </w:rPr>
        <w:t xml:space="preserve"> speakers</w:t>
      </w:r>
    </w:p>
    <w:p w14:paraId="3A29CCA0" w14:textId="191C2BCE" w:rsidR="00CF0D8B" w:rsidRPr="00752E54" w:rsidRDefault="00CF0D8B" w:rsidP="00CF0D8B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752E54">
        <w:rPr>
          <w:rFonts w:cs="Arial"/>
          <w:lang w:val="en-US"/>
        </w:rPr>
        <w:t>Research studies, articles, analytical digests, and expert reviews</w:t>
      </w:r>
    </w:p>
    <w:p w14:paraId="0FFE4304" w14:textId="7AE7574E" w:rsidR="00777AE0" w:rsidRPr="00CF0D8B" w:rsidRDefault="00CF0D8B" w:rsidP="00777AE0">
      <w:pPr>
        <w:rPr>
          <w:b/>
          <w:bCs/>
          <w:lang w:val="en-US"/>
        </w:rPr>
      </w:pPr>
      <w:r w:rsidRPr="00CF0D8B">
        <w:rPr>
          <w:b/>
          <w:bCs/>
          <w:lang w:val="en-US"/>
        </w:rPr>
        <w:t>Events participants and all visitors to the ROSCONGRESS.ORG website have a range of services at their disposal</w:t>
      </w:r>
      <w:r w:rsidR="00777AE0" w:rsidRPr="00CF0D8B">
        <w:rPr>
          <w:b/>
          <w:bCs/>
          <w:lang w:val="en-US"/>
        </w:rPr>
        <w:t>:</w:t>
      </w:r>
    </w:p>
    <w:p w14:paraId="4DC5EE79" w14:textId="3E3A1EDD" w:rsidR="00777AE0" w:rsidRPr="00CF0D8B" w:rsidRDefault="00777AE0" w:rsidP="00777AE0">
      <w:pPr>
        <w:pStyle w:val="a4"/>
        <w:numPr>
          <w:ilvl w:val="0"/>
          <w:numId w:val="17"/>
        </w:numPr>
        <w:ind w:left="567" w:hanging="283"/>
        <w:rPr>
          <w:rFonts w:cs="Arial"/>
          <w:szCs w:val="24"/>
        </w:rPr>
      </w:pPr>
      <w:r w:rsidRPr="00CF0D8B">
        <w:rPr>
          <w:rFonts w:cs="Arial"/>
          <w:szCs w:val="24"/>
        </w:rPr>
        <w:t xml:space="preserve">«Блог Росконгресс» – интервью с известными деятелями культуры, науки и спорта, </w:t>
      </w:r>
      <w:r w:rsidRPr="00CF0D8B">
        <w:rPr>
          <w:rFonts w:cs="Arial"/>
        </w:rPr>
        <w:t>увлекательные</w:t>
      </w:r>
      <w:r w:rsidRPr="00CF0D8B">
        <w:rPr>
          <w:rFonts w:cs="Arial"/>
          <w:szCs w:val="24"/>
        </w:rPr>
        <w:t xml:space="preserve"> рассказы о городах и регионах, в которых проходят мероприятия Фонда, а также материалы о стиле жизни деловых людей.</w:t>
      </w:r>
    </w:p>
    <w:p w14:paraId="55FA5AF8" w14:textId="77777777" w:rsidR="00CF0D8B" w:rsidRPr="00CF0D8B" w:rsidRDefault="00CF0D8B" w:rsidP="00CF0D8B">
      <w:pPr>
        <w:pStyle w:val="a4"/>
        <w:numPr>
          <w:ilvl w:val="0"/>
          <w:numId w:val="17"/>
        </w:numPr>
        <w:ind w:left="567" w:hanging="283"/>
        <w:rPr>
          <w:rFonts w:cs="Arial"/>
          <w:szCs w:val="24"/>
          <w:lang w:val="en-US"/>
        </w:rPr>
      </w:pPr>
      <w:r w:rsidRPr="00CF0D8B">
        <w:rPr>
          <w:rFonts w:cs="Arial"/>
          <w:b/>
          <w:bCs/>
          <w:szCs w:val="24"/>
          <w:lang w:val="en-US"/>
        </w:rPr>
        <w:t>Summary:</w:t>
      </w:r>
      <w:r w:rsidRPr="00CF0D8B">
        <w:rPr>
          <w:rFonts w:cs="Arial"/>
          <w:szCs w:val="24"/>
          <w:lang w:val="en-US"/>
        </w:rPr>
        <w:t xml:space="preserve"> analytical summaries of key discussions, including overviews of conclusions, objectives, and solutions.</w:t>
      </w:r>
    </w:p>
    <w:p w14:paraId="0080C213" w14:textId="77777777" w:rsidR="00CF0D8B" w:rsidRPr="00CF0D8B" w:rsidRDefault="00CF0D8B" w:rsidP="00CF0D8B">
      <w:pPr>
        <w:pStyle w:val="a4"/>
        <w:numPr>
          <w:ilvl w:val="0"/>
          <w:numId w:val="17"/>
        </w:numPr>
        <w:ind w:left="567" w:hanging="283"/>
        <w:rPr>
          <w:rFonts w:cs="Arial"/>
          <w:szCs w:val="24"/>
          <w:lang w:val="en-US"/>
        </w:rPr>
      </w:pPr>
      <w:r w:rsidRPr="00CF0D8B">
        <w:rPr>
          <w:rFonts w:cs="Arial"/>
          <w:b/>
          <w:bCs/>
          <w:szCs w:val="24"/>
          <w:lang w:val="en-US"/>
        </w:rPr>
        <w:t>Analytical digests:</w:t>
      </w:r>
      <w:r w:rsidRPr="00CF0D8B">
        <w:rPr>
          <w:rFonts w:cs="Arial"/>
          <w:szCs w:val="24"/>
          <w:lang w:val="en-US"/>
        </w:rPr>
        <w:t xml:space="preserve"> a selection of analytical materials dedicated to important comprehensive studies on the business agenda of the forums.</w:t>
      </w:r>
    </w:p>
    <w:p w14:paraId="66A20E8B" w14:textId="547C5036" w:rsidR="00CF0D8B" w:rsidRPr="00CF0D8B" w:rsidRDefault="00CF0D8B" w:rsidP="00CF0D8B">
      <w:pPr>
        <w:pStyle w:val="a4"/>
        <w:numPr>
          <w:ilvl w:val="0"/>
          <w:numId w:val="17"/>
        </w:numPr>
        <w:ind w:left="567" w:hanging="283"/>
        <w:rPr>
          <w:rFonts w:cs="Arial"/>
          <w:szCs w:val="24"/>
          <w:lang w:val="en-US"/>
        </w:rPr>
      </w:pPr>
      <w:r w:rsidRPr="00CF0D8B">
        <w:rPr>
          <w:rFonts w:cs="Arial"/>
          <w:b/>
          <w:bCs/>
          <w:szCs w:val="24"/>
          <w:lang w:val="en-US"/>
        </w:rPr>
        <w:t>Video broadcasts of business programme events</w:t>
      </w:r>
      <w:r w:rsidRPr="00CF0D8B">
        <w:rPr>
          <w:rFonts w:cs="Arial"/>
          <w:szCs w:val="24"/>
          <w:lang w:val="en-US"/>
        </w:rPr>
        <w:t xml:space="preserve"> and the broadcast archive. Broadcasts</w:t>
      </w:r>
      <w:r>
        <w:rPr>
          <w:rFonts w:cs="Arial"/>
          <w:szCs w:val="24"/>
          <w:lang w:val="en-US"/>
        </w:rPr>
        <w:t> </w:t>
      </w:r>
      <w:r w:rsidRPr="00CF0D8B">
        <w:rPr>
          <w:rFonts w:cs="Arial"/>
          <w:szCs w:val="24"/>
          <w:lang w:val="en-US"/>
        </w:rPr>
        <w:t>are available in the ‘Programme’ section of the Forum website.</w:t>
      </w:r>
    </w:p>
    <w:p w14:paraId="7214DAD0" w14:textId="77777777" w:rsidR="00CF0D8B" w:rsidRPr="00CF0D8B" w:rsidRDefault="00CF0D8B" w:rsidP="00CF0D8B">
      <w:pPr>
        <w:pStyle w:val="a4"/>
        <w:numPr>
          <w:ilvl w:val="0"/>
          <w:numId w:val="17"/>
        </w:numPr>
        <w:ind w:left="567" w:hanging="283"/>
        <w:rPr>
          <w:rFonts w:cs="Arial"/>
          <w:szCs w:val="24"/>
          <w:lang w:val="en-US"/>
        </w:rPr>
      </w:pPr>
      <w:r w:rsidRPr="00CF0D8B">
        <w:rPr>
          <w:rFonts w:cs="Arial"/>
          <w:b/>
          <w:bCs/>
          <w:szCs w:val="24"/>
          <w:lang w:val="en-US"/>
        </w:rPr>
        <w:t>Search video broadcasts:</w:t>
      </w:r>
      <w:r w:rsidRPr="00CF0D8B">
        <w:rPr>
          <w:rFonts w:cs="Arial"/>
          <w:szCs w:val="24"/>
          <w:lang w:val="en-US"/>
        </w:rPr>
        <w:t xml:space="preserve"> a feature enabling the user to search for information of interest within videos of events.</w:t>
      </w:r>
    </w:p>
    <w:p w14:paraId="56BEE790" w14:textId="1891F216" w:rsidR="00CF0D8B" w:rsidRPr="00CF0D8B" w:rsidRDefault="00CF0D8B" w:rsidP="00CF0D8B">
      <w:pPr>
        <w:pStyle w:val="a4"/>
        <w:numPr>
          <w:ilvl w:val="0"/>
          <w:numId w:val="17"/>
        </w:numPr>
        <w:ind w:left="567" w:hanging="283"/>
        <w:rPr>
          <w:rFonts w:cs="Arial"/>
          <w:szCs w:val="24"/>
          <w:lang w:val="en-US"/>
        </w:rPr>
      </w:pPr>
      <w:r w:rsidRPr="00CF0D8B">
        <w:rPr>
          <w:rFonts w:cs="Arial"/>
          <w:b/>
          <w:bCs/>
          <w:szCs w:val="24"/>
          <w:lang w:val="en-US"/>
        </w:rPr>
        <w:t xml:space="preserve">The Roscongress Blog: </w:t>
      </w:r>
      <w:r w:rsidRPr="00CF0D8B">
        <w:rPr>
          <w:rFonts w:cs="Arial"/>
          <w:szCs w:val="24"/>
          <w:lang w:val="en-US"/>
        </w:rPr>
        <w:t>interviews with famous people from the world of culture, sport and</w:t>
      </w:r>
      <w:r>
        <w:rPr>
          <w:rFonts w:cs="Arial"/>
          <w:szCs w:val="24"/>
          <w:lang w:val="en-US"/>
        </w:rPr>
        <w:t> </w:t>
      </w:r>
      <w:r w:rsidRPr="00CF0D8B">
        <w:rPr>
          <w:rFonts w:cs="Arial"/>
          <w:szCs w:val="24"/>
          <w:lang w:val="en-US"/>
        </w:rPr>
        <w:t>science, fascinating stories about the cities and regions in which congresses are held, and articles about the lifestyles of businesspeople.</w:t>
      </w:r>
    </w:p>
    <w:p w14:paraId="3D5A801C" w14:textId="497B2E87" w:rsidR="00777AE0" w:rsidRPr="00CF0D8B" w:rsidRDefault="00CF0D8B" w:rsidP="00777AE0">
      <w:pPr>
        <w:rPr>
          <w:highlight w:val="red"/>
          <w:lang w:val="en-US"/>
        </w:rPr>
      </w:pPr>
      <w:r w:rsidRPr="00CF0D8B">
        <w:rPr>
          <w:lang w:val="en-US"/>
        </w:rPr>
        <w:t>Forum participants are able to use unique services and appreciate the advantages of the ROSCONGRESS.ORG Information and Analytical System in their mobile phones, tablets and computers.</w:t>
      </w:r>
    </w:p>
    <w:p w14:paraId="407930E0" w14:textId="2A996FE0" w:rsidR="00777AE0" w:rsidRPr="00CF0D8B" w:rsidRDefault="00CF0D8B" w:rsidP="00777AE0">
      <w:pPr>
        <w:ind w:left="567"/>
        <w:rPr>
          <w:lang w:val="en-US"/>
        </w:rPr>
      </w:pPr>
      <w:r w:rsidRPr="00CF0D8B">
        <w:rPr>
          <w:rFonts w:cs="Arial"/>
          <w:noProof/>
          <w:color w:val="005EB8"/>
          <w:szCs w:val="24"/>
          <w:u w:val="single"/>
          <w:lang w:eastAsia="ru-RU"/>
        </w:rPr>
        <w:drawing>
          <wp:anchor distT="0" distB="0" distL="114300" distR="114300" simplePos="0" relativeHeight="252648448" behindDoc="0" locked="0" layoutInCell="1" allowOverlap="1" wp14:anchorId="664F87D0" wp14:editId="1F22AFFB">
            <wp:simplePos x="0" y="0"/>
            <wp:positionH relativeFrom="margin">
              <wp:posOffset>0</wp:posOffset>
            </wp:positionH>
            <wp:positionV relativeFrom="margin">
              <wp:posOffset>8155305</wp:posOffset>
            </wp:positionV>
            <wp:extent cx="161925" cy="161925"/>
            <wp:effectExtent l="0" t="0" r="9525" b="9525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1" w:history="1">
        <w:r w:rsidR="00777AE0" w:rsidRPr="00CF0D8B">
          <w:rPr>
            <w:rStyle w:val="a3"/>
            <w:lang w:val="en-US"/>
          </w:rPr>
          <w:t>roscongress.org</w:t>
        </w:r>
      </w:hyperlink>
    </w:p>
    <w:p w14:paraId="1B737856" w14:textId="14AACF82" w:rsidR="0053169C" w:rsidRPr="00CF0D8B" w:rsidRDefault="00CF0D8B" w:rsidP="00FF07AD">
      <w:pPr>
        <w:pStyle w:val="af2"/>
        <w:rPr>
          <w:rFonts w:cs="Arial"/>
          <w:highlight w:val="red"/>
          <w:lang w:val="en-US"/>
        </w:rPr>
      </w:pPr>
      <w:bookmarkStart w:id="64" w:name="_Toc129954126"/>
      <w:r w:rsidRPr="00CF0D8B">
        <w:rPr>
          <w:rFonts w:cs="Arial"/>
          <w:lang w:val="en-US"/>
        </w:rPr>
        <w:lastRenderedPageBreak/>
        <w:t>TRANSPORT</w:t>
      </w:r>
      <w:bookmarkEnd w:id="64"/>
    </w:p>
    <w:p w14:paraId="461B71E9" w14:textId="5D5A7501" w:rsidR="00FF07AD" w:rsidRPr="00CF0D8B" w:rsidRDefault="00CF0D8B" w:rsidP="0053169C">
      <w:pPr>
        <w:pStyle w:val="2"/>
        <w:rPr>
          <w:lang w:val="en-US"/>
        </w:rPr>
      </w:pPr>
      <w:bookmarkStart w:id="65" w:name="_Toc129954127"/>
      <w:r w:rsidRPr="00CF0D8B">
        <w:rPr>
          <w:lang w:val="en-US"/>
        </w:rPr>
        <w:t>Forum shuttle buses</w:t>
      </w:r>
      <w:bookmarkEnd w:id="65"/>
    </w:p>
    <w:p w14:paraId="1C268B72" w14:textId="7A5E680C" w:rsidR="005C064E" w:rsidRPr="006D49CC" w:rsidRDefault="006D49CC" w:rsidP="005C064E">
      <w:pPr>
        <w:spacing w:after="240"/>
        <w:rPr>
          <w:rFonts w:cs="Arial"/>
          <w:lang w:val="en-US"/>
        </w:rPr>
      </w:pPr>
      <w:bookmarkStart w:id="66" w:name="_Hlk70346392"/>
      <w:bookmarkStart w:id="67" w:name="_Hlk71803279"/>
      <w:r w:rsidRPr="006D49CC">
        <w:rPr>
          <w:rFonts w:cs="Arial"/>
          <w:lang w:val="en-US"/>
        </w:rPr>
        <w:t>During the Forum, regular free shuttle buses for Forum participants and media representatives will</w:t>
      </w:r>
      <w:r>
        <w:rPr>
          <w:rFonts w:cs="Arial"/>
          <w:lang w:val="en-US"/>
        </w:rPr>
        <w:t> </w:t>
      </w:r>
      <w:r w:rsidRPr="006D49CC">
        <w:rPr>
          <w:rFonts w:cs="Arial"/>
          <w:lang w:val="en-US"/>
        </w:rPr>
        <w:t>run on the following routes</w:t>
      </w:r>
      <w:r w:rsidR="00FF07AD" w:rsidRPr="006D49CC">
        <w:rPr>
          <w:rFonts w:cs="Arial"/>
          <w:lang w:val="en-US"/>
        </w:rPr>
        <w:t xml:space="preserve">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103"/>
        <w:gridCol w:w="2970"/>
      </w:tblGrid>
      <w:tr w:rsidR="005C064E" w:rsidRPr="00CF0D8B" w14:paraId="2B8CAC07" w14:textId="77777777" w:rsidTr="005C064E">
        <w:trPr>
          <w:trHeight w:val="1128"/>
        </w:trPr>
        <w:tc>
          <w:tcPr>
            <w:tcW w:w="9628" w:type="dxa"/>
            <w:gridSpan w:val="3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shd w:val="clear" w:color="auto" w:fill="87C440"/>
          </w:tcPr>
          <w:p w14:paraId="7AAC2A4F" w14:textId="3F8DD3D5" w:rsidR="005C064E" w:rsidRPr="00CF0D8B" w:rsidRDefault="005C064E" w:rsidP="005C064E">
            <w:pPr>
              <w:spacing w:before="120"/>
              <w:ind w:left="604"/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</w:pPr>
            <w:r w:rsidRPr="00CF0D8B">
              <w:rPr>
                <w:rFonts w:cs="Tahoma"/>
                <w:b/>
                <w:bCs/>
                <w:noProof/>
                <w:color w:val="FFFFFF" w:themeColor="background1"/>
                <w:szCs w:val="24"/>
              </w:rPr>
              <w:drawing>
                <wp:anchor distT="0" distB="0" distL="114300" distR="114300" simplePos="0" relativeHeight="252651520" behindDoc="0" locked="0" layoutInCell="1" allowOverlap="1" wp14:anchorId="1444C832" wp14:editId="2BB977E2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216535</wp:posOffset>
                  </wp:positionV>
                  <wp:extent cx="216000" cy="2160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5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0D8B" w:rsidRPr="00CF0D8B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>Hotels</w:t>
            </w:r>
            <w:r w:rsidRPr="00CF0D8B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 xml:space="preserve"> </w:t>
            </w:r>
            <w:r w:rsidRPr="00CF0D8B">
              <w:rPr>
                <w:rFonts w:cs="Tahoma"/>
                <w:b/>
                <w:bCs/>
                <w:color w:val="FFFFFF" w:themeColor="background1"/>
                <w:sz w:val="36"/>
                <w:szCs w:val="40"/>
                <w:lang w:val="en-US"/>
              </w:rPr>
              <w:t>→</w:t>
            </w:r>
            <w:r w:rsidRPr="00CF0D8B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 xml:space="preserve"> </w:t>
            </w:r>
            <w:r w:rsidR="00CF0D8B" w:rsidRPr="00CF0D8B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 xml:space="preserve">International Centre for Business Cooperation </w:t>
            </w:r>
            <w:r w:rsidRPr="00CF0D8B">
              <w:rPr>
                <w:rFonts w:cs="Tahoma"/>
                <w:b/>
                <w:bCs/>
                <w:color w:val="FFFFFF" w:themeColor="background1"/>
                <w:sz w:val="36"/>
                <w:szCs w:val="40"/>
                <w:lang w:val="en-US"/>
              </w:rPr>
              <w:t>→</w:t>
            </w:r>
            <w:r w:rsidRPr="00CF0D8B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 xml:space="preserve"> </w:t>
            </w:r>
            <w:proofErr w:type="spellStart"/>
            <w:r w:rsidR="00CF0D8B" w:rsidRPr="00CF0D8B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>Tauride</w:t>
            </w:r>
            <w:proofErr w:type="spellEnd"/>
            <w:r w:rsidR="00CF0D8B" w:rsidRPr="00CF0D8B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 xml:space="preserve"> Palace</w:t>
            </w:r>
          </w:p>
          <w:p w14:paraId="39E007BE" w14:textId="2AFE8014" w:rsidR="005C064E" w:rsidRPr="00CF0D8B" w:rsidRDefault="005C064E" w:rsidP="00F42F5C">
            <w:pPr>
              <w:spacing w:after="0"/>
              <w:ind w:left="604"/>
              <w:rPr>
                <w:rFonts w:cs="Tahoma"/>
                <w:color w:val="FFFFFF" w:themeColor="background1"/>
                <w:szCs w:val="24"/>
              </w:rPr>
            </w:pPr>
            <w:r w:rsidRPr="00CF0D8B">
              <w:rPr>
                <w:rFonts w:cs="Tahoma"/>
                <w:b/>
                <w:bCs/>
                <w:noProof/>
                <w:color w:val="FFFFFF" w:themeColor="background1"/>
                <w:szCs w:val="24"/>
              </w:rPr>
              <w:drawing>
                <wp:anchor distT="0" distB="0" distL="114300" distR="114300" simplePos="0" relativeHeight="252650496" behindDoc="0" locked="0" layoutInCell="1" allowOverlap="1" wp14:anchorId="0974A0C2" wp14:editId="352EDD90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49530</wp:posOffset>
                  </wp:positionV>
                  <wp:extent cx="179705" cy="17970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Рисунок 14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0D8B">
              <w:rPr>
                <w:rFonts w:cs="Tahoma"/>
                <w:color w:val="FFFFFF" w:themeColor="background1"/>
                <w:szCs w:val="24"/>
              </w:rPr>
              <w:t xml:space="preserve">23–24 </w:t>
            </w:r>
            <w:r w:rsidR="00CF0D8B" w:rsidRPr="00CF0D8B">
              <w:rPr>
                <w:rFonts w:cs="Tahoma"/>
                <w:color w:val="FFFFFF" w:themeColor="background1"/>
                <w:szCs w:val="24"/>
                <w:lang w:val="en-US"/>
              </w:rPr>
              <w:t>March</w:t>
            </w:r>
            <w:r w:rsidRPr="00CF0D8B">
              <w:rPr>
                <w:rFonts w:cs="Tahoma"/>
                <w:color w:val="FFFFFF" w:themeColor="background1"/>
                <w:szCs w:val="24"/>
              </w:rPr>
              <w:t>, 07:30–09:30</w:t>
            </w:r>
          </w:p>
          <w:p w14:paraId="6295E55A" w14:textId="3D2714CF" w:rsidR="005C064E" w:rsidRPr="00CF0D8B" w:rsidRDefault="00CF0D8B" w:rsidP="00F42F5C">
            <w:pPr>
              <w:spacing w:after="240"/>
              <w:ind w:left="604"/>
              <w:rPr>
                <w:rFonts w:cs="Tahoma"/>
                <w:szCs w:val="24"/>
              </w:rPr>
            </w:pPr>
            <w:r w:rsidRPr="00CF0D8B">
              <w:rPr>
                <w:rFonts w:cs="Tahoma"/>
                <w:color w:val="FFFFFF" w:themeColor="background1"/>
                <w:szCs w:val="24"/>
                <w:lang w:val="en-US"/>
              </w:rPr>
              <w:t>every</w:t>
            </w:r>
            <w:r w:rsidR="005C064E" w:rsidRPr="00CF0D8B">
              <w:rPr>
                <w:rFonts w:cs="Tahoma"/>
                <w:color w:val="FFFFFF" w:themeColor="background1"/>
                <w:szCs w:val="24"/>
              </w:rPr>
              <w:t xml:space="preserve"> 30 </w:t>
            </w:r>
            <w:r w:rsidRPr="00CF0D8B">
              <w:rPr>
                <w:rFonts w:cs="Tahoma"/>
                <w:color w:val="FFFFFF" w:themeColor="background1"/>
                <w:szCs w:val="24"/>
                <w:lang w:val="en-US"/>
              </w:rPr>
              <w:t>min</w:t>
            </w:r>
            <w:r w:rsidR="005C064E" w:rsidRPr="00CF0D8B">
              <w:rPr>
                <w:rFonts w:cs="Tahoma"/>
                <w:color w:val="FFFFFF" w:themeColor="background1"/>
                <w:szCs w:val="24"/>
              </w:rPr>
              <w:t>.</w:t>
            </w:r>
          </w:p>
        </w:tc>
      </w:tr>
      <w:tr w:rsidR="005C064E" w:rsidRPr="00752E54" w14:paraId="6230C93F" w14:textId="77777777" w:rsidTr="005C064E">
        <w:trPr>
          <w:trHeight w:val="70"/>
        </w:trPr>
        <w:tc>
          <w:tcPr>
            <w:tcW w:w="1555" w:type="dxa"/>
            <w:tcBorders>
              <w:top w:val="single" w:sz="4" w:space="0" w:color="87C440"/>
              <w:left w:val="single" w:sz="4" w:space="0" w:color="87C440"/>
              <w:bottom w:val="single" w:sz="4" w:space="0" w:color="FFFFFF" w:themeColor="background1"/>
              <w:right w:val="single" w:sz="4" w:space="0" w:color="87C440"/>
            </w:tcBorders>
            <w:shd w:val="clear" w:color="auto" w:fill="CCE6AC"/>
            <w:vAlign w:val="center"/>
          </w:tcPr>
          <w:p w14:paraId="4EB04576" w14:textId="68E2907B" w:rsidR="005C064E" w:rsidRPr="00CF0D8B" w:rsidRDefault="00CF0D8B" w:rsidP="002A4635">
            <w:pPr>
              <w:spacing w:before="120"/>
              <w:rPr>
                <w:rFonts w:cs="Tahoma"/>
                <w:sz w:val="20"/>
              </w:rPr>
            </w:pPr>
            <w:r w:rsidRPr="00CF0D8B">
              <w:rPr>
                <w:rFonts w:cs="Tahoma"/>
                <w:sz w:val="20"/>
                <w:lang w:val="en-US"/>
              </w:rPr>
              <w:t>Route</w:t>
            </w:r>
            <w:r w:rsidR="005C064E" w:rsidRPr="00CF0D8B">
              <w:rPr>
                <w:rFonts w:cs="Tahoma"/>
                <w:sz w:val="20"/>
              </w:rPr>
              <w:t xml:space="preserve"> 1.1</w:t>
            </w:r>
          </w:p>
        </w:tc>
        <w:tc>
          <w:tcPr>
            <w:tcW w:w="5103" w:type="dxa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vAlign w:val="center"/>
          </w:tcPr>
          <w:p w14:paraId="5B658D31" w14:textId="3A12A7CB" w:rsidR="005C064E" w:rsidRPr="00CF0D8B" w:rsidRDefault="005C064E" w:rsidP="002A4635">
            <w:pPr>
              <w:spacing w:before="120"/>
              <w:rPr>
                <w:rFonts w:cs="Tahoma"/>
                <w:sz w:val="20"/>
                <w:lang w:val="en-US"/>
              </w:rPr>
            </w:pPr>
            <w:r w:rsidRPr="00CF0D8B">
              <w:rPr>
                <w:rFonts w:cs="Tahoma"/>
                <w:sz w:val="20"/>
                <w:lang w:val="en-US"/>
              </w:rPr>
              <w:t xml:space="preserve">Hotel Indigo / Radisson Sonya Hotel – </w:t>
            </w:r>
            <w:r w:rsidRPr="00CF0D8B">
              <w:rPr>
                <w:rFonts w:cs="Tahoma"/>
                <w:sz w:val="20"/>
                <w:lang w:val="en-US"/>
              </w:rPr>
              <w:br/>
            </w:r>
            <w:r w:rsidR="00CF0D8B" w:rsidRPr="00CF0D8B">
              <w:rPr>
                <w:rFonts w:cs="Tahoma"/>
                <w:sz w:val="20"/>
                <w:lang w:val="en-US"/>
              </w:rPr>
              <w:t xml:space="preserve">Tchaikovsky Grand Hotel </w:t>
            </w:r>
            <w:r w:rsidRPr="00CF0D8B">
              <w:rPr>
                <w:rFonts w:cs="Tahoma"/>
                <w:sz w:val="20"/>
                <w:lang w:val="en-US"/>
              </w:rPr>
              <w:t>→</w:t>
            </w:r>
          </w:p>
        </w:tc>
        <w:tc>
          <w:tcPr>
            <w:tcW w:w="2970" w:type="dxa"/>
            <w:vMerge w:val="restart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vAlign w:val="center"/>
          </w:tcPr>
          <w:p w14:paraId="61E67C05" w14:textId="11A5CC62" w:rsidR="005C064E" w:rsidRPr="00CF0D8B" w:rsidRDefault="005C064E" w:rsidP="002A4635">
            <w:pPr>
              <w:spacing w:before="120"/>
              <w:jc w:val="center"/>
              <w:rPr>
                <w:rFonts w:cs="Tahoma"/>
                <w:szCs w:val="24"/>
                <w:lang w:val="en-US"/>
              </w:rPr>
            </w:pPr>
            <w:r w:rsidRPr="00CF0D8B">
              <w:rPr>
                <w:rFonts w:cs="Tahoma"/>
                <w:sz w:val="20"/>
                <w:lang w:val="en-US"/>
              </w:rPr>
              <w:t xml:space="preserve">→ </w:t>
            </w:r>
            <w:r w:rsidR="00CF0D8B" w:rsidRPr="00CF0D8B">
              <w:rPr>
                <w:rFonts w:cs="Tahoma"/>
                <w:sz w:val="20"/>
                <w:lang w:val="en-US"/>
              </w:rPr>
              <w:t>International Centre for</w:t>
            </w:r>
            <w:r w:rsidR="00CF0D8B">
              <w:rPr>
                <w:rFonts w:cs="Tahoma"/>
                <w:sz w:val="20"/>
                <w:lang w:val="en-US"/>
              </w:rPr>
              <w:t> </w:t>
            </w:r>
            <w:r w:rsidR="00CF0D8B" w:rsidRPr="00CF0D8B">
              <w:rPr>
                <w:rFonts w:cs="Tahoma"/>
                <w:sz w:val="20"/>
                <w:lang w:val="en-US"/>
              </w:rPr>
              <w:t xml:space="preserve">Business Cooperation </w:t>
            </w:r>
            <w:r w:rsidRPr="00CF0D8B">
              <w:rPr>
                <w:rFonts w:cs="Tahoma"/>
                <w:sz w:val="20"/>
                <w:lang w:val="en-US"/>
              </w:rPr>
              <w:t xml:space="preserve">→ </w:t>
            </w:r>
            <w:proofErr w:type="spellStart"/>
            <w:r w:rsidR="00CF0D8B" w:rsidRPr="00CF0D8B">
              <w:rPr>
                <w:rFonts w:cs="Tahoma"/>
                <w:sz w:val="20"/>
                <w:lang w:val="en-US"/>
              </w:rPr>
              <w:t>Tauride</w:t>
            </w:r>
            <w:proofErr w:type="spellEnd"/>
            <w:r w:rsidR="00CF0D8B" w:rsidRPr="00CF0D8B">
              <w:rPr>
                <w:rFonts w:cs="Tahoma"/>
                <w:sz w:val="20"/>
                <w:lang w:val="en-US"/>
              </w:rPr>
              <w:t xml:space="preserve"> Palace</w:t>
            </w:r>
          </w:p>
        </w:tc>
      </w:tr>
      <w:tr w:rsidR="005C064E" w:rsidRPr="00752E54" w14:paraId="7221C120" w14:textId="77777777" w:rsidTr="005C064E">
        <w:trPr>
          <w:trHeight w:val="70"/>
        </w:trPr>
        <w:tc>
          <w:tcPr>
            <w:tcW w:w="1555" w:type="dxa"/>
            <w:tcBorders>
              <w:top w:val="single" w:sz="4" w:space="0" w:color="FFFFFF" w:themeColor="background1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shd w:val="clear" w:color="auto" w:fill="CCE6AC"/>
            <w:vAlign w:val="center"/>
          </w:tcPr>
          <w:p w14:paraId="04A55247" w14:textId="2073B5A1" w:rsidR="005C064E" w:rsidRPr="00CF0D8B" w:rsidRDefault="00CF0D8B" w:rsidP="002A4635">
            <w:pPr>
              <w:spacing w:before="120"/>
              <w:rPr>
                <w:rFonts w:cs="Tahoma"/>
                <w:sz w:val="20"/>
              </w:rPr>
            </w:pPr>
            <w:r w:rsidRPr="00CF0D8B">
              <w:rPr>
                <w:rFonts w:cs="Tahoma"/>
                <w:sz w:val="20"/>
                <w:lang w:val="en-US"/>
              </w:rPr>
              <w:t>Route</w:t>
            </w:r>
            <w:r w:rsidRPr="00CF0D8B">
              <w:rPr>
                <w:rFonts w:cs="Tahoma"/>
                <w:sz w:val="20"/>
              </w:rPr>
              <w:t xml:space="preserve"> </w:t>
            </w:r>
            <w:r w:rsidR="005C064E" w:rsidRPr="00CF0D8B">
              <w:rPr>
                <w:rFonts w:cs="Tahoma"/>
                <w:sz w:val="20"/>
              </w:rPr>
              <w:t>2.1</w:t>
            </w:r>
          </w:p>
        </w:tc>
        <w:tc>
          <w:tcPr>
            <w:tcW w:w="5103" w:type="dxa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vAlign w:val="center"/>
          </w:tcPr>
          <w:p w14:paraId="55521FD8" w14:textId="6721B10B" w:rsidR="005C064E" w:rsidRPr="00CF0D8B" w:rsidRDefault="005C064E" w:rsidP="002A4635">
            <w:pPr>
              <w:spacing w:before="120"/>
              <w:rPr>
                <w:rFonts w:cs="Tahoma"/>
                <w:sz w:val="20"/>
                <w:lang w:val="en-US"/>
              </w:rPr>
            </w:pPr>
            <w:r w:rsidRPr="00CF0D8B">
              <w:rPr>
                <w:rFonts w:cs="Tahoma"/>
                <w:sz w:val="20"/>
                <w:lang w:val="en-US"/>
              </w:rPr>
              <w:t xml:space="preserve">Grand Hotel Emerald – </w:t>
            </w:r>
            <w:r w:rsidR="00CF0D8B" w:rsidRPr="00CF0D8B">
              <w:rPr>
                <w:rFonts w:cs="Tahoma"/>
                <w:sz w:val="20"/>
                <w:lang w:val="en-US"/>
              </w:rPr>
              <w:t xml:space="preserve">Hotel </w:t>
            </w:r>
            <w:proofErr w:type="spellStart"/>
            <w:r w:rsidR="00CF0D8B" w:rsidRPr="00CF0D8B">
              <w:rPr>
                <w:rFonts w:cs="Tahoma"/>
                <w:sz w:val="20"/>
                <w:lang w:val="en-US"/>
              </w:rPr>
              <w:t>Tavricheskiy</w:t>
            </w:r>
            <w:proofErr w:type="spellEnd"/>
            <w:r w:rsidRPr="00CF0D8B">
              <w:rPr>
                <w:rFonts w:cs="Tahoma"/>
                <w:sz w:val="20"/>
                <w:lang w:val="en-US"/>
              </w:rPr>
              <w:t xml:space="preserve"> →</w:t>
            </w:r>
          </w:p>
        </w:tc>
        <w:tc>
          <w:tcPr>
            <w:tcW w:w="2970" w:type="dxa"/>
            <w:vMerge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</w:tcPr>
          <w:p w14:paraId="4A9C8832" w14:textId="77777777" w:rsidR="005C064E" w:rsidRPr="00CF0D8B" w:rsidRDefault="005C064E" w:rsidP="002A4635">
            <w:pPr>
              <w:spacing w:before="120"/>
              <w:rPr>
                <w:rFonts w:cs="Tahoma"/>
                <w:szCs w:val="24"/>
                <w:lang w:val="en-US"/>
              </w:rPr>
            </w:pPr>
          </w:p>
        </w:tc>
      </w:tr>
    </w:tbl>
    <w:p w14:paraId="2EB59D4A" w14:textId="02C9F378" w:rsidR="00FF07AD" w:rsidRPr="00CF0D8B" w:rsidRDefault="00FF07AD" w:rsidP="005C064E">
      <w:pPr>
        <w:spacing w:after="0"/>
        <w:jc w:val="center"/>
        <w:rPr>
          <w:rFonts w:cs="Arial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5103"/>
        <w:gridCol w:w="2970"/>
      </w:tblGrid>
      <w:tr w:rsidR="005C064E" w:rsidRPr="00CF0D8B" w14:paraId="123ADD11" w14:textId="77777777" w:rsidTr="005C064E">
        <w:trPr>
          <w:trHeight w:val="1068"/>
        </w:trPr>
        <w:tc>
          <w:tcPr>
            <w:tcW w:w="9628" w:type="dxa"/>
            <w:gridSpan w:val="3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shd w:val="clear" w:color="auto" w:fill="87C440"/>
          </w:tcPr>
          <w:p w14:paraId="69748D5D" w14:textId="1B0F4899" w:rsidR="005C064E" w:rsidRPr="00752E54" w:rsidRDefault="005C064E" w:rsidP="005C064E">
            <w:pPr>
              <w:spacing w:before="120"/>
              <w:ind w:left="604"/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</w:pPr>
            <w:r w:rsidRPr="00CF0D8B">
              <w:rPr>
                <w:rFonts w:cs="Tahoma"/>
                <w:b/>
                <w:bCs/>
                <w:noProof/>
                <w:color w:val="FFFFFF" w:themeColor="background1"/>
                <w:szCs w:val="24"/>
              </w:rPr>
              <w:drawing>
                <wp:anchor distT="0" distB="0" distL="114300" distR="114300" simplePos="0" relativeHeight="252654592" behindDoc="0" locked="0" layoutInCell="1" allowOverlap="1" wp14:anchorId="3A6C8663" wp14:editId="574F4B1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121285</wp:posOffset>
                  </wp:positionV>
                  <wp:extent cx="216000" cy="216000"/>
                  <wp:effectExtent l="0" t="0" r="0" b="0"/>
                  <wp:wrapNone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5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F0D8B" w:rsidRPr="00CF0D8B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>Hotels</w:t>
            </w:r>
            <w:r w:rsidR="00CF0D8B" w:rsidRPr="00752E54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 xml:space="preserve"> </w:t>
            </w:r>
            <w:r w:rsidRPr="00752E54">
              <w:rPr>
                <w:rFonts w:cs="Tahoma"/>
                <w:b/>
                <w:bCs/>
                <w:color w:val="FFFFFF" w:themeColor="background1"/>
                <w:sz w:val="36"/>
                <w:szCs w:val="40"/>
                <w:lang w:val="en-US"/>
              </w:rPr>
              <w:t>→</w:t>
            </w:r>
            <w:r w:rsidRPr="00752E54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 xml:space="preserve"> </w:t>
            </w:r>
            <w:proofErr w:type="spellStart"/>
            <w:r w:rsidR="00CF0D8B" w:rsidRPr="00752E54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>Tauride</w:t>
            </w:r>
            <w:proofErr w:type="spellEnd"/>
            <w:r w:rsidR="00CF0D8B" w:rsidRPr="00752E54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 xml:space="preserve"> Palace</w:t>
            </w:r>
          </w:p>
          <w:p w14:paraId="376007B8" w14:textId="54DD13B0" w:rsidR="005C064E" w:rsidRPr="00752E54" w:rsidRDefault="005C064E" w:rsidP="00F42F5C">
            <w:pPr>
              <w:spacing w:after="0"/>
              <w:ind w:left="604"/>
              <w:rPr>
                <w:rFonts w:cs="Tahoma"/>
                <w:color w:val="FFFFFF" w:themeColor="background1"/>
                <w:szCs w:val="24"/>
                <w:lang w:val="en-US"/>
              </w:rPr>
            </w:pPr>
            <w:r w:rsidRPr="00CF0D8B">
              <w:rPr>
                <w:rFonts w:cs="Tahoma"/>
                <w:b/>
                <w:bCs/>
                <w:noProof/>
                <w:color w:val="FFFFFF" w:themeColor="background1"/>
                <w:szCs w:val="24"/>
              </w:rPr>
              <w:drawing>
                <wp:anchor distT="0" distB="0" distL="114300" distR="114300" simplePos="0" relativeHeight="252653568" behindDoc="0" locked="0" layoutInCell="1" allowOverlap="1" wp14:anchorId="07FB7DA6" wp14:editId="7BAC57F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144780</wp:posOffset>
                  </wp:positionV>
                  <wp:extent cx="179705" cy="179705"/>
                  <wp:effectExtent l="0" t="0" r="0" b="0"/>
                  <wp:wrapNone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Рисунок 14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2E54">
              <w:rPr>
                <w:rFonts w:cs="Tahoma"/>
                <w:color w:val="FFFFFF" w:themeColor="background1"/>
                <w:szCs w:val="24"/>
                <w:lang w:val="en-US"/>
              </w:rPr>
              <w:t xml:space="preserve">23 </w:t>
            </w:r>
            <w:r w:rsidR="00CF0D8B" w:rsidRPr="00CF0D8B">
              <w:rPr>
                <w:rFonts w:cs="Tahoma"/>
                <w:color w:val="FFFFFF" w:themeColor="background1"/>
                <w:szCs w:val="24"/>
                <w:lang w:val="en-US"/>
              </w:rPr>
              <w:t>March</w:t>
            </w:r>
            <w:r w:rsidRPr="00752E54">
              <w:rPr>
                <w:rFonts w:cs="Tahoma"/>
                <w:color w:val="FFFFFF" w:themeColor="background1"/>
                <w:szCs w:val="24"/>
                <w:lang w:val="en-US"/>
              </w:rPr>
              <w:t>, 09:30–16:00</w:t>
            </w:r>
          </w:p>
          <w:p w14:paraId="5320B25A" w14:textId="52C88974" w:rsidR="005C064E" w:rsidRPr="00752E54" w:rsidRDefault="005C064E" w:rsidP="00F42F5C">
            <w:pPr>
              <w:spacing w:after="0"/>
              <w:ind w:left="604"/>
              <w:rPr>
                <w:rFonts w:cs="Tahoma"/>
                <w:color w:val="FFFFFF" w:themeColor="background1"/>
                <w:szCs w:val="24"/>
                <w:lang w:val="en-US"/>
              </w:rPr>
            </w:pPr>
            <w:r w:rsidRPr="00752E54">
              <w:rPr>
                <w:rFonts w:cs="Tahoma"/>
                <w:color w:val="FFFFFF" w:themeColor="background1"/>
                <w:szCs w:val="24"/>
                <w:lang w:val="en-US"/>
              </w:rPr>
              <w:t xml:space="preserve">24 </w:t>
            </w:r>
            <w:r w:rsidR="00CF0D8B" w:rsidRPr="00CF0D8B">
              <w:rPr>
                <w:rFonts w:cs="Tahoma"/>
                <w:color w:val="FFFFFF" w:themeColor="background1"/>
                <w:szCs w:val="24"/>
                <w:lang w:val="en-US"/>
              </w:rPr>
              <w:t>March</w:t>
            </w:r>
            <w:r w:rsidRPr="00752E54">
              <w:rPr>
                <w:rFonts w:cs="Tahoma"/>
                <w:color w:val="FFFFFF" w:themeColor="background1"/>
                <w:szCs w:val="24"/>
                <w:lang w:val="en-US"/>
              </w:rPr>
              <w:t>, 08:00–15:00</w:t>
            </w:r>
          </w:p>
          <w:p w14:paraId="7A14FD00" w14:textId="23DD1013" w:rsidR="005C064E" w:rsidRPr="00CF0D8B" w:rsidRDefault="00CF0D8B" w:rsidP="00F42F5C">
            <w:pPr>
              <w:spacing w:after="240"/>
              <w:ind w:left="604"/>
              <w:rPr>
                <w:rFonts w:cs="Tahoma"/>
                <w:szCs w:val="24"/>
              </w:rPr>
            </w:pPr>
            <w:r w:rsidRPr="00CF0D8B">
              <w:rPr>
                <w:rFonts w:cs="Tahoma"/>
                <w:color w:val="FFFFFF" w:themeColor="background1"/>
                <w:szCs w:val="24"/>
                <w:lang w:val="en-US"/>
              </w:rPr>
              <w:t>every</w:t>
            </w:r>
            <w:r w:rsidRPr="00CF0D8B">
              <w:rPr>
                <w:rFonts w:cs="Tahoma"/>
                <w:color w:val="FFFFFF" w:themeColor="background1"/>
                <w:szCs w:val="24"/>
              </w:rPr>
              <w:t xml:space="preserve"> </w:t>
            </w:r>
            <w:r w:rsidR="005C064E" w:rsidRPr="00CF0D8B">
              <w:rPr>
                <w:rFonts w:cs="Tahoma"/>
                <w:color w:val="FFFFFF" w:themeColor="background1"/>
                <w:szCs w:val="24"/>
              </w:rPr>
              <w:t xml:space="preserve">30 </w:t>
            </w:r>
            <w:r w:rsidRPr="00CF0D8B">
              <w:rPr>
                <w:rFonts w:cs="Tahoma"/>
                <w:color w:val="FFFFFF" w:themeColor="background1"/>
                <w:szCs w:val="24"/>
                <w:lang w:val="en-US"/>
              </w:rPr>
              <w:t>min</w:t>
            </w:r>
            <w:r w:rsidR="005C064E" w:rsidRPr="00CF0D8B">
              <w:rPr>
                <w:rFonts w:cs="Tahoma"/>
                <w:color w:val="FFFFFF" w:themeColor="background1"/>
                <w:szCs w:val="24"/>
              </w:rPr>
              <w:t>.</w:t>
            </w:r>
          </w:p>
        </w:tc>
      </w:tr>
      <w:tr w:rsidR="005C064E" w:rsidRPr="00CF0D8B" w14:paraId="2844A494" w14:textId="77777777" w:rsidTr="00F42F5C">
        <w:trPr>
          <w:trHeight w:val="70"/>
        </w:trPr>
        <w:tc>
          <w:tcPr>
            <w:tcW w:w="1555" w:type="dxa"/>
            <w:tcBorders>
              <w:top w:val="single" w:sz="4" w:space="0" w:color="87C440"/>
              <w:left w:val="single" w:sz="4" w:space="0" w:color="87C440"/>
              <w:bottom w:val="single" w:sz="4" w:space="0" w:color="FFFFFF" w:themeColor="background1"/>
              <w:right w:val="single" w:sz="4" w:space="0" w:color="87C440"/>
            </w:tcBorders>
            <w:shd w:val="clear" w:color="auto" w:fill="CCE6AC"/>
            <w:vAlign w:val="center"/>
          </w:tcPr>
          <w:p w14:paraId="773F9696" w14:textId="65246DF2" w:rsidR="005C064E" w:rsidRPr="00CF0D8B" w:rsidRDefault="00CF0D8B" w:rsidP="002A4635">
            <w:pPr>
              <w:spacing w:before="120"/>
              <w:rPr>
                <w:rFonts w:cs="Tahoma"/>
                <w:sz w:val="20"/>
              </w:rPr>
            </w:pPr>
            <w:r w:rsidRPr="00CF0D8B">
              <w:rPr>
                <w:rFonts w:cs="Tahoma"/>
                <w:sz w:val="20"/>
                <w:lang w:val="en-US"/>
              </w:rPr>
              <w:t>Route</w:t>
            </w:r>
            <w:r w:rsidRPr="00CF0D8B">
              <w:rPr>
                <w:rFonts w:cs="Tahoma"/>
                <w:sz w:val="20"/>
              </w:rPr>
              <w:t xml:space="preserve"> </w:t>
            </w:r>
            <w:r w:rsidR="005C064E" w:rsidRPr="00CF0D8B">
              <w:rPr>
                <w:rFonts w:cs="Tahoma"/>
                <w:sz w:val="20"/>
              </w:rPr>
              <w:t>1.1</w:t>
            </w:r>
          </w:p>
        </w:tc>
        <w:tc>
          <w:tcPr>
            <w:tcW w:w="5103" w:type="dxa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vAlign w:val="center"/>
          </w:tcPr>
          <w:p w14:paraId="5D80E849" w14:textId="60397D5C" w:rsidR="005C064E" w:rsidRPr="00CF0D8B" w:rsidRDefault="005C064E" w:rsidP="002A4635">
            <w:pPr>
              <w:spacing w:before="120"/>
              <w:rPr>
                <w:rFonts w:cs="Tahoma"/>
                <w:sz w:val="20"/>
                <w:lang w:val="en-US"/>
              </w:rPr>
            </w:pPr>
            <w:r w:rsidRPr="00CF0D8B">
              <w:rPr>
                <w:rFonts w:cs="Tahoma"/>
                <w:sz w:val="20"/>
                <w:lang w:val="en-US"/>
              </w:rPr>
              <w:t xml:space="preserve">Hotel Indigo / Radisson Sonya Hotel – </w:t>
            </w:r>
            <w:r w:rsidRPr="00CF0D8B">
              <w:rPr>
                <w:rFonts w:cs="Tahoma"/>
                <w:sz w:val="20"/>
                <w:lang w:val="en-US"/>
              </w:rPr>
              <w:br/>
            </w:r>
            <w:r w:rsidR="00CF0D8B" w:rsidRPr="00CF0D8B">
              <w:rPr>
                <w:rFonts w:cs="Tahoma"/>
                <w:sz w:val="20"/>
                <w:lang w:val="en-US"/>
              </w:rPr>
              <w:t xml:space="preserve">Tchaikovsky Grand Hotel </w:t>
            </w:r>
            <w:r w:rsidRPr="00CF0D8B">
              <w:rPr>
                <w:rFonts w:cs="Tahoma"/>
                <w:sz w:val="20"/>
                <w:lang w:val="en-US"/>
              </w:rPr>
              <w:t>→</w:t>
            </w:r>
          </w:p>
        </w:tc>
        <w:tc>
          <w:tcPr>
            <w:tcW w:w="2970" w:type="dxa"/>
            <w:vMerge w:val="restart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vAlign w:val="center"/>
          </w:tcPr>
          <w:p w14:paraId="355C12A9" w14:textId="02A01D79" w:rsidR="005C064E" w:rsidRPr="00CF0D8B" w:rsidRDefault="005C064E" w:rsidP="002A4635">
            <w:pPr>
              <w:spacing w:before="120"/>
              <w:jc w:val="center"/>
              <w:rPr>
                <w:rFonts w:cs="Tahoma"/>
                <w:szCs w:val="24"/>
              </w:rPr>
            </w:pPr>
            <w:r w:rsidRPr="00CF0D8B">
              <w:rPr>
                <w:rFonts w:cs="Tahoma"/>
                <w:sz w:val="20"/>
              </w:rPr>
              <w:t xml:space="preserve">→ </w:t>
            </w:r>
            <w:proofErr w:type="spellStart"/>
            <w:r w:rsidR="00CF0D8B" w:rsidRPr="00CF0D8B">
              <w:rPr>
                <w:rFonts w:cs="Tahoma"/>
                <w:sz w:val="20"/>
              </w:rPr>
              <w:t>Tauride</w:t>
            </w:r>
            <w:proofErr w:type="spellEnd"/>
            <w:r w:rsidR="00CF0D8B" w:rsidRPr="00CF0D8B">
              <w:rPr>
                <w:rFonts w:cs="Tahoma"/>
                <w:sz w:val="20"/>
              </w:rPr>
              <w:t xml:space="preserve"> Palace</w:t>
            </w:r>
          </w:p>
        </w:tc>
      </w:tr>
      <w:tr w:rsidR="005C064E" w:rsidRPr="00752E54" w14:paraId="59358FCD" w14:textId="77777777" w:rsidTr="00F42F5C">
        <w:trPr>
          <w:trHeight w:val="70"/>
        </w:trPr>
        <w:tc>
          <w:tcPr>
            <w:tcW w:w="1555" w:type="dxa"/>
            <w:tcBorders>
              <w:top w:val="single" w:sz="4" w:space="0" w:color="FFFFFF" w:themeColor="background1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shd w:val="clear" w:color="auto" w:fill="CCE6AC"/>
            <w:vAlign w:val="center"/>
          </w:tcPr>
          <w:p w14:paraId="6C6A8AAB" w14:textId="6C86608D" w:rsidR="005C064E" w:rsidRPr="00CF0D8B" w:rsidRDefault="00CF0D8B" w:rsidP="002A4635">
            <w:pPr>
              <w:spacing w:before="120"/>
              <w:rPr>
                <w:rFonts w:cs="Tahoma"/>
                <w:sz w:val="20"/>
              </w:rPr>
            </w:pPr>
            <w:r w:rsidRPr="00CF0D8B">
              <w:rPr>
                <w:rFonts w:cs="Tahoma"/>
                <w:sz w:val="20"/>
                <w:lang w:val="en-US"/>
              </w:rPr>
              <w:t>Route</w:t>
            </w:r>
            <w:r w:rsidRPr="00CF0D8B">
              <w:rPr>
                <w:rFonts w:cs="Tahoma"/>
                <w:sz w:val="20"/>
              </w:rPr>
              <w:t xml:space="preserve"> </w:t>
            </w:r>
            <w:r w:rsidR="005C064E" w:rsidRPr="00CF0D8B">
              <w:rPr>
                <w:rFonts w:cs="Tahoma"/>
                <w:sz w:val="20"/>
              </w:rPr>
              <w:t>2.1</w:t>
            </w:r>
          </w:p>
        </w:tc>
        <w:tc>
          <w:tcPr>
            <w:tcW w:w="5103" w:type="dxa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vAlign w:val="center"/>
          </w:tcPr>
          <w:p w14:paraId="4E56B835" w14:textId="020BA427" w:rsidR="005C064E" w:rsidRPr="00CF0D8B" w:rsidRDefault="005C064E" w:rsidP="002A4635">
            <w:pPr>
              <w:spacing w:before="120"/>
              <w:rPr>
                <w:rFonts w:cs="Tahoma"/>
                <w:sz w:val="20"/>
                <w:lang w:val="en-US"/>
              </w:rPr>
            </w:pPr>
            <w:r w:rsidRPr="00CF0D8B">
              <w:rPr>
                <w:rFonts w:cs="Tahoma"/>
                <w:sz w:val="20"/>
                <w:lang w:val="en-US"/>
              </w:rPr>
              <w:t xml:space="preserve">Grand Hotel Emerald – </w:t>
            </w:r>
            <w:r w:rsidR="00CF0D8B" w:rsidRPr="00CF0D8B">
              <w:rPr>
                <w:rFonts w:cs="Tahoma"/>
                <w:sz w:val="20"/>
                <w:lang w:val="en-US"/>
              </w:rPr>
              <w:t xml:space="preserve">Hotel </w:t>
            </w:r>
            <w:proofErr w:type="spellStart"/>
            <w:r w:rsidR="00CF0D8B" w:rsidRPr="00CF0D8B">
              <w:rPr>
                <w:rFonts w:cs="Tahoma"/>
                <w:sz w:val="20"/>
                <w:lang w:val="en-US"/>
              </w:rPr>
              <w:t>Tavricheskiy</w:t>
            </w:r>
            <w:proofErr w:type="spellEnd"/>
            <w:r w:rsidRPr="00CF0D8B">
              <w:rPr>
                <w:rFonts w:cs="Tahoma"/>
                <w:sz w:val="20"/>
                <w:lang w:val="en-US"/>
              </w:rPr>
              <w:t xml:space="preserve"> →</w:t>
            </w:r>
          </w:p>
        </w:tc>
        <w:tc>
          <w:tcPr>
            <w:tcW w:w="2970" w:type="dxa"/>
            <w:vMerge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</w:tcPr>
          <w:p w14:paraId="6FE5AD48" w14:textId="77777777" w:rsidR="005C064E" w:rsidRPr="00CF0D8B" w:rsidRDefault="005C064E" w:rsidP="002A4635">
            <w:pPr>
              <w:spacing w:before="120"/>
              <w:rPr>
                <w:rFonts w:cs="Tahoma"/>
                <w:szCs w:val="24"/>
                <w:lang w:val="en-US"/>
              </w:rPr>
            </w:pPr>
          </w:p>
        </w:tc>
      </w:tr>
    </w:tbl>
    <w:p w14:paraId="278F3618" w14:textId="77777777" w:rsidR="005C064E" w:rsidRPr="00F2134C" w:rsidRDefault="005C064E" w:rsidP="005C064E">
      <w:pPr>
        <w:spacing w:after="0"/>
        <w:jc w:val="center"/>
        <w:rPr>
          <w:rFonts w:cs="Arial"/>
          <w:highlight w:val="red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2976"/>
        <w:gridCol w:w="5097"/>
      </w:tblGrid>
      <w:tr w:rsidR="005C064E" w:rsidRPr="00CF0D8B" w14:paraId="1E316450" w14:textId="77777777" w:rsidTr="00F42F5C">
        <w:trPr>
          <w:trHeight w:val="1068"/>
        </w:trPr>
        <w:tc>
          <w:tcPr>
            <w:tcW w:w="9628" w:type="dxa"/>
            <w:gridSpan w:val="3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shd w:val="clear" w:color="auto" w:fill="87C440"/>
          </w:tcPr>
          <w:p w14:paraId="3C1AFBA7" w14:textId="64C67482" w:rsidR="005C064E" w:rsidRPr="00752E54" w:rsidRDefault="00CF0D8B" w:rsidP="00F42F5C">
            <w:pPr>
              <w:spacing w:before="120"/>
              <w:ind w:left="604"/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</w:pPr>
            <w:proofErr w:type="spellStart"/>
            <w:r w:rsidRPr="00752E54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>Tauride</w:t>
            </w:r>
            <w:proofErr w:type="spellEnd"/>
            <w:r w:rsidRPr="00752E54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 xml:space="preserve"> Palace</w:t>
            </w:r>
            <w:r w:rsidRPr="00752E54">
              <w:rPr>
                <w:rFonts w:cs="Tahoma"/>
                <w:b/>
                <w:bCs/>
                <w:noProof/>
                <w:color w:val="FFFFFF" w:themeColor="background1"/>
                <w:szCs w:val="24"/>
                <w:lang w:val="en-US"/>
              </w:rPr>
              <w:t xml:space="preserve"> </w:t>
            </w:r>
            <w:r w:rsidR="005C064E" w:rsidRPr="00CF0D8B">
              <w:rPr>
                <w:rFonts w:cs="Tahoma"/>
                <w:b/>
                <w:bCs/>
                <w:noProof/>
                <w:color w:val="FFFFFF" w:themeColor="background1"/>
                <w:szCs w:val="24"/>
              </w:rPr>
              <w:drawing>
                <wp:anchor distT="0" distB="0" distL="114300" distR="114300" simplePos="0" relativeHeight="252657664" behindDoc="0" locked="0" layoutInCell="1" allowOverlap="1" wp14:anchorId="1E4501B5" wp14:editId="585F2FC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121285</wp:posOffset>
                  </wp:positionV>
                  <wp:extent cx="216000" cy="216000"/>
                  <wp:effectExtent l="0" t="0" r="0" b="0"/>
                  <wp:wrapNone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15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064E" w:rsidRPr="00752E54">
              <w:rPr>
                <w:rFonts w:cs="Tahoma"/>
                <w:b/>
                <w:bCs/>
                <w:color w:val="FFFFFF" w:themeColor="background1"/>
                <w:sz w:val="36"/>
                <w:szCs w:val="40"/>
                <w:lang w:val="en-US"/>
              </w:rPr>
              <w:t>→</w:t>
            </w:r>
            <w:r w:rsidR="005C064E" w:rsidRPr="00752E54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 xml:space="preserve"> </w:t>
            </w:r>
            <w:r w:rsidRPr="00CF0D8B">
              <w:rPr>
                <w:rFonts w:cs="Tahoma"/>
                <w:b/>
                <w:bCs/>
                <w:color w:val="FFFFFF" w:themeColor="background1"/>
                <w:szCs w:val="24"/>
                <w:lang w:val="en-US"/>
              </w:rPr>
              <w:t>hotels</w:t>
            </w:r>
          </w:p>
          <w:p w14:paraId="723513B3" w14:textId="3557910E" w:rsidR="005C064E" w:rsidRPr="00752E54" w:rsidRDefault="005C064E" w:rsidP="00F42F5C">
            <w:pPr>
              <w:spacing w:after="0"/>
              <w:ind w:left="604"/>
              <w:rPr>
                <w:rFonts w:cs="Tahoma"/>
                <w:color w:val="FFFFFF" w:themeColor="background1"/>
                <w:szCs w:val="24"/>
                <w:lang w:val="en-US"/>
              </w:rPr>
            </w:pPr>
            <w:r w:rsidRPr="00CF0D8B">
              <w:rPr>
                <w:rFonts w:cs="Tahoma"/>
                <w:b/>
                <w:bCs/>
                <w:noProof/>
                <w:color w:val="FFFFFF" w:themeColor="background1"/>
                <w:szCs w:val="24"/>
              </w:rPr>
              <w:drawing>
                <wp:anchor distT="0" distB="0" distL="114300" distR="114300" simplePos="0" relativeHeight="252656640" behindDoc="0" locked="0" layoutInCell="1" allowOverlap="1" wp14:anchorId="56B8D9E1" wp14:editId="0C8B7EDC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144780</wp:posOffset>
                  </wp:positionV>
                  <wp:extent cx="179705" cy="179705"/>
                  <wp:effectExtent l="0" t="0" r="0" b="0"/>
                  <wp:wrapNone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Рисунок 14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52E54">
              <w:rPr>
                <w:rFonts w:cs="Tahoma"/>
                <w:color w:val="FFFFFF" w:themeColor="background1"/>
                <w:szCs w:val="24"/>
                <w:lang w:val="en-US"/>
              </w:rPr>
              <w:t xml:space="preserve">23 </w:t>
            </w:r>
            <w:r w:rsidR="00CF0D8B" w:rsidRPr="00CF0D8B">
              <w:rPr>
                <w:rFonts w:cs="Tahoma"/>
                <w:color w:val="FFFFFF" w:themeColor="background1"/>
                <w:szCs w:val="24"/>
                <w:lang w:val="en-US"/>
              </w:rPr>
              <w:t>March</w:t>
            </w:r>
            <w:r w:rsidRPr="00752E54">
              <w:rPr>
                <w:rFonts w:cs="Tahoma"/>
                <w:color w:val="FFFFFF" w:themeColor="background1"/>
                <w:szCs w:val="24"/>
                <w:lang w:val="en-US"/>
              </w:rPr>
              <w:t>, 12:45–18:00</w:t>
            </w:r>
          </w:p>
          <w:p w14:paraId="7941B8A7" w14:textId="5D49E4ED" w:rsidR="005C064E" w:rsidRPr="00752E54" w:rsidRDefault="005C064E" w:rsidP="00F42F5C">
            <w:pPr>
              <w:spacing w:after="0"/>
              <w:ind w:left="604"/>
              <w:rPr>
                <w:rFonts w:cs="Tahoma"/>
                <w:color w:val="FFFFFF" w:themeColor="background1"/>
                <w:szCs w:val="24"/>
                <w:lang w:val="en-US"/>
              </w:rPr>
            </w:pPr>
            <w:r w:rsidRPr="00752E54">
              <w:rPr>
                <w:rFonts w:cs="Tahoma"/>
                <w:color w:val="FFFFFF" w:themeColor="background1"/>
                <w:szCs w:val="24"/>
                <w:lang w:val="en-US"/>
              </w:rPr>
              <w:t xml:space="preserve">24 </w:t>
            </w:r>
            <w:r w:rsidR="00CF0D8B" w:rsidRPr="00CF0D8B">
              <w:rPr>
                <w:rFonts w:cs="Tahoma"/>
                <w:color w:val="FFFFFF" w:themeColor="background1"/>
                <w:szCs w:val="24"/>
                <w:lang w:val="en-US"/>
              </w:rPr>
              <w:t>March</w:t>
            </w:r>
            <w:r w:rsidRPr="00752E54">
              <w:rPr>
                <w:rFonts w:cs="Tahoma"/>
                <w:color w:val="FFFFFF" w:themeColor="background1"/>
                <w:szCs w:val="24"/>
                <w:lang w:val="en-US"/>
              </w:rPr>
              <w:t>, 12:30–17:30</w:t>
            </w:r>
          </w:p>
          <w:p w14:paraId="6955DDF8" w14:textId="0C2FC3CF" w:rsidR="005C064E" w:rsidRPr="00CF0D8B" w:rsidRDefault="00CF0D8B" w:rsidP="00F42F5C">
            <w:pPr>
              <w:spacing w:after="240"/>
              <w:ind w:left="604"/>
              <w:rPr>
                <w:rFonts w:cs="Tahoma"/>
                <w:szCs w:val="24"/>
              </w:rPr>
            </w:pPr>
            <w:r w:rsidRPr="00CF0D8B">
              <w:rPr>
                <w:rFonts w:cs="Tahoma"/>
                <w:color w:val="FFFFFF" w:themeColor="background1"/>
                <w:szCs w:val="24"/>
                <w:lang w:val="en-US"/>
              </w:rPr>
              <w:t>every</w:t>
            </w:r>
            <w:r w:rsidRPr="00CF0D8B">
              <w:rPr>
                <w:rFonts w:cs="Tahoma"/>
                <w:color w:val="FFFFFF" w:themeColor="background1"/>
                <w:szCs w:val="24"/>
              </w:rPr>
              <w:t xml:space="preserve"> </w:t>
            </w:r>
            <w:r w:rsidR="005C064E" w:rsidRPr="00CF0D8B">
              <w:rPr>
                <w:rFonts w:cs="Tahoma"/>
                <w:color w:val="FFFFFF" w:themeColor="background1"/>
                <w:szCs w:val="24"/>
              </w:rPr>
              <w:t xml:space="preserve">30 </w:t>
            </w:r>
            <w:r w:rsidRPr="00CF0D8B">
              <w:rPr>
                <w:rFonts w:cs="Tahoma"/>
                <w:color w:val="FFFFFF" w:themeColor="background1"/>
                <w:szCs w:val="24"/>
                <w:lang w:val="en-US"/>
              </w:rPr>
              <w:t>min</w:t>
            </w:r>
            <w:r w:rsidR="005C064E" w:rsidRPr="00CF0D8B">
              <w:rPr>
                <w:rFonts w:cs="Tahoma"/>
                <w:color w:val="FFFFFF" w:themeColor="background1"/>
                <w:szCs w:val="24"/>
              </w:rPr>
              <w:t>.</w:t>
            </w:r>
          </w:p>
        </w:tc>
      </w:tr>
      <w:tr w:rsidR="005C064E" w:rsidRPr="00752E54" w14:paraId="2DEEC1F2" w14:textId="77777777" w:rsidTr="005C064E">
        <w:trPr>
          <w:trHeight w:val="70"/>
        </w:trPr>
        <w:tc>
          <w:tcPr>
            <w:tcW w:w="1555" w:type="dxa"/>
            <w:tcBorders>
              <w:top w:val="single" w:sz="4" w:space="0" w:color="87C440"/>
              <w:left w:val="single" w:sz="4" w:space="0" w:color="87C440"/>
              <w:bottom w:val="single" w:sz="4" w:space="0" w:color="FFFFFF" w:themeColor="background1"/>
              <w:right w:val="single" w:sz="4" w:space="0" w:color="87C440"/>
            </w:tcBorders>
            <w:shd w:val="clear" w:color="auto" w:fill="CCE6AC"/>
            <w:vAlign w:val="center"/>
          </w:tcPr>
          <w:p w14:paraId="67E21625" w14:textId="10941251" w:rsidR="005C064E" w:rsidRPr="00CF0D8B" w:rsidRDefault="00CF0D8B" w:rsidP="002A4635">
            <w:pPr>
              <w:spacing w:before="120"/>
              <w:rPr>
                <w:rFonts w:cs="Tahoma"/>
                <w:sz w:val="20"/>
              </w:rPr>
            </w:pPr>
            <w:r w:rsidRPr="00CF0D8B">
              <w:rPr>
                <w:rFonts w:cs="Tahoma"/>
                <w:sz w:val="20"/>
                <w:lang w:val="en-US"/>
              </w:rPr>
              <w:t>Route</w:t>
            </w:r>
            <w:r w:rsidRPr="00CF0D8B">
              <w:rPr>
                <w:rFonts w:cs="Tahoma"/>
                <w:sz w:val="20"/>
              </w:rPr>
              <w:t xml:space="preserve"> </w:t>
            </w:r>
            <w:r w:rsidR="005C064E" w:rsidRPr="00CF0D8B">
              <w:rPr>
                <w:rFonts w:cs="Tahoma"/>
                <w:sz w:val="20"/>
              </w:rPr>
              <w:t>1.2</w:t>
            </w:r>
          </w:p>
        </w:tc>
        <w:tc>
          <w:tcPr>
            <w:tcW w:w="2976" w:type="dxa"/>
            <w:vMerge w:val="restart"/>
            <w:tcBorders>
              <w:top w:val="single" w:sz="4" w:space="0" w:color="87C440"/>
              <w:left w:val="single" w:sz="4" w:space="0" w:color="87C440"/>
              <w:right w:val="single" w:sz="4" w:space="0" w:color="87C440"/>
            </w:tcBorders>
            <w:vAlign w:val="center"/>
          </w:tcPr>
          <w:p w14:paraId="67787569" w14:textId="18117597" w:rsidR="005C064E" w:rsidRPr="00CF0D8B" w:rsidRDefault="00CF0D8B" w:rsidP="002A4635">
            <w:pPr>
              <w:spacing w:before="120"/>
              <w:jc w:val="center"/>
              <w:rPr>
                <w:rFonts w:cs="Tahoma"/>
                <w:sz w:val="20"/>
              </w:rPr>
            </w:pPr>
            <w:proofErr w:type="spellStart"/>
            <w:r w:rsidRPr="00CF0D8B">
              <w:rPr>
                <w:rFonts w:cs="Tahoma"/>
                <w:sz w:val="20"/>
              </w:rPr>
              <w:t>Tauride</w:t>
            </w:r>
            <w:proofErr w:type="spellEnd"/>
            <w:r w:rsidRPr="00CF0D8B">
              <w:rPr>
                <w:rFonts w:cs="Tahoma"/>
                <w:sz w:val="20"/>
              </w:rPr>
              <w:t xml:space="preserve"> Palace </w:t>
            </w:r>
            <w:r w:rsidR="005C064E" w:rsidRPr="00CF0D8B">
              <w:rPr>
                <w:rFonts w:cs="Tahoma"/>
                <w:sz w:val="20"/>
              </w:rPr>
              <w:t>→</w:t>
            </w:r>
          </w:p>
        </w:tc>
        <w:tc>
          <w:tcPr>
            <w:tcW w:w="5097" w:type="dxa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vAlign w:val="center"/>
          </w:tcPr>
          <w:p w14:paraId="133D3389" w14:textId="46CBE575" w:rsidR="005C064E" w:rsidRPr="00CF0D8B" w:rsidRDefault="005C064E" w:rsidP="002A4635">
            <w:pPr>
              <w:spacing w:before="120"/>
              <w:rPr>
                <w:rFonts w:cs="Tahoma"/>
                <w:szCs w:val="24"/>
                <w:lang w:val="en-US"/>
              </w:rPr>
            </w:pPr>
            <w:r w:rsidRPr="00CF0D8B">
              <w:rPr>
                <w:rFonts w:cs="Tahoma"/>
                <w:sz w:val="20"/>
                <w:lang w:val="en-US"/>
              </w:rPr>
              <w:t xml:space="preserve">→ </w:t>
            </w:r>
            <w:r w:rsidR="00CF0D8B" w:rsidRPr="00CF0D8B">
              <w:rPr>
                <w:rFonts w:cs="Tahoma"/>
                <w:sz w:val="20"/>
                <w:lang w:val="en-US"/>
              </w:rPr>
              <w:t xml:space="preserve">Tchaikovsky Grand Hotel </w:t>
            </w:r>
            <w:r w:rsidRPr="00CF0D8B">
              <w:rPr>
                <w:rFonts w:cs="Tahoma"/>
                <w:sz w:val="20"/>
                <w:lang w:val="en-US"/>
              </w:rPr>
              <w:t xml:space="preserve">– Hotel Indigo / Radisson Sonya Hotel </w:t>
            </w:r>
          </w:p>
        </w:tc>
      </w:tr>
      <w:tr w:rsidR="005C064E" w:rsidRPr="00752E54" w14:paraId="6544DFA7" w14:textId="77777777" w:rsidTr="005C064E">
        <w:trPr>
          <w:trHeight w:val="70"/>
        </w:trPr>
        <w:tc>
          <w:tcPr>
            <w:tcW w:w="1555" w:type="dxa"/>
            <w:tcBorders>
              <w:top w:val="single" w:sz="4" w:space="0" w:color="FFFFFF" w:themeColor="background1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shd w:val="clear" w:color="auto" w:fill="CCE6AC"/>
            <w:vAlign w:val="center"/>
          </w:tcPr>
          <w:p w14:paraId="3B933D14" w14:textId="6537DE97" w:rsidR="005C064E" w:rsidRPr="00CF0D8B" w:rsidRDefault="00CF0D8B" w:rsidP="002A4635">
            <w:pPr>
              <w:spacing w:before="120"/>
              <w:rPr>
                <w:rFonts w:cs="Tahoma"/>
                <w:sz w:val="20"/>
              </w:rPr>
            </w:pPr>
            <w:r w:rsidRPr="00CF0D8B">
              <w:rPr>
                <w:rFonts w:cs="Tahoma"/>
                <w:sz w:val="20"/>
                <w:lang w:val="en-US"/>
              </w:rPr>
              <w:t>Route</w:t>
            </w:r>
            <w:r w:rsidRPr="00CF0D8B">
              <w:rPr>
                <w:rFonts w:cs="Tahoma"/>
                <w:sz w:val="20"/>
              </w:rPr>
              <w:t xml:space="preserve"> </w:t>
            </w:r>
            <w:r w:rsidR="005C064E" w:rsidRPr="00CF0D8B">
              <w:rPr>
                <w:rFonts w:cs="Tahoma"/>
                <w:sz w:val="20"/>
              </w:rPr>
              <w:t>2.2</w:t>
            </w:r>
          </w:p>
        </w:tc>
        <w:tc>
          <w:tcPr>
            <w:tcW w:w="2976" w:type="dxa"/>
            <w:vMerge/>
            <w:tcBorders>
              <w:left w:val="single" w:sz="4" w:space="0" w:color="87C440"/>
              <w:bottom w:val="single" w:sz="4" w:space="0" w:color="87C440"/>
              <w:right w:val="single" w:sz="4" w:space="0" w:color="87C440"/>
            </w:tcBorders>
            <w:vAlign w:val="center"/>
          </w:tcPr>
          <w:p w14:paraId="1A9AEBC7" w14:textId="3866DA6B" w:rsidR="005C064E" w:rsidRPr="00CF0D8B" w:rsidRDefault="005C064E" w:rsidP="002A4635">
            <w:pPr>
              <w:spacing w:before="120"/>
              <w:rPr>
                <w:rFonts w:cs="Tahoma"/>
                <w:sz w:val="20"/>
                <w:lang w:val="en-US"/>
              </w:rPr>
            </w:pPr>
          </w:p>
        </w:tc>
        <w:tc>
          <w:tcPr>
            <w:tcW w:w="5097" w:type="dxa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</w:tcPr>
          <w:p w14:paraId="4453FE05" w14:textId="07DACFB7" w:rsidR="005C064E" w:rsidRPr="00CF0D8B" w:rsidRDefault="005C064E" w:rsidP="002A4635">
            <w:pPr>
              <w:spacing w:before="120"/>
              <w:rPr>
                <w:rFonts w:cs="Tahoma"/>
                <w:szCs w:val="24"/>
                <w:lang w:val="en-US"/>
              </w:rPr>
            </w:pPr>
            <w:r w:rsidRPr="00CF0D8B">
              <w:rPr>
                <w:rFonts w:cs="Tahoma"/>
                <w:sz w:val="20"/>
                <w:lang w:val="en-US"/>
              </w:rPr>
              <w:t xml:space="preserve">→ </w:t>
            </w:r>
            <w:r w:rsidR="00CF0D8B" w:rsidRPr="00CF0D8B">
              <w:rPr>
                <w:rFonts w:cs="Tahoma"/>
                <w:sz w:val="20"/>
                <w:lang w:val="en-US"/>
              </w:rPr>
              <w:t xml:space="preserve">Hotel </w:t>
            </w:r>
            <w:proofErr w:type="spellStart"/>
            <w:r w:rsidR="00CF0D8B" w:rsidRPr="00CF0D8B">
              <w:rPr>
                <w:rFonts w:cs="Tahoma"/>
                <w:sz w:val="20"/>
                <w:lang w:val="en-US"/>
              </w:rPr>
              <w:t>Tavricheskiy</w:t>
            </w:r>
            <w:proofErr w:type="spellEnd"/>
            <w:r w:rsidR="00CF0D8B" w:rsidRPr="00CF0D8B">
              <w:rPr>
                <w:rFonts w:cs="Tahoma"/>
                <w:sz w:val="20"/>
                <w:lang w:val="en-US"/>
              </w:rPr>
              <w:t xml:space="preserve"> </w:t>
            </w:r>
            <w:r w:rsidRPr="00CF0D8B">
              <w:rPr>
                <w:rFonts w:cs="Tahoma"/>
                <w:sz w:val="20"/>
                <w:lang w:val="en-US"/>
              </w:rPr>
              <w:t>– Grand Hotel Emerald</w:t>
            </w:r>
          </w:p>
        </w:tc>
      </w:tr>
    </w:tbl>
    <w:p w14:paraId="085FF754" w14:textId="07BC1F33" w:rsidR="00FF07AD" w:rsidRPr="002A4635" w:rsidRDefault="002A4635" w:rsidP="00CF0D8B">
      <w:pPr>
        <w:spacing w:before="240"/>
        <w:rPr>
          <w:rFonts w:cs="Arial"/>
          <w:lang w:val="en-US"/>
        </w:rPr>
      </w:pPr>
      <w:r w:rsidRPr="002A4635">
        <w:rPr>
          <w:rFonts w:cs="Arial"/>
          <w:lang w:val="en-US"/>
        </w:rPr>
        <w:t>The shuttle bus timetable may be subject to change</w:t>
      </w:r>
      <w:r w:rsidR="00FF07AD" w:rsidRPr="002A4635">
        <w:rPr>
          <w:rFonts w:cs="Arial"/>
          <w:lang w:val="en-US"/>
        </w:rPr>
        <w:t xml:space="preserve">. </w:t>
      </w:r>
      <w:r w:rsidRPr="002A4635">
        <w:rPr>
          <w:rFonts w:cs="Arial"/>
          <w:lang w:val="en-US"/>
        </w:rPr>
        <w:t xml:space="preserve">The latest timetable </w:t>
      </w:r>
      <w:r w:rsidR="00752E54">
        <w:rPr>
          <w:rFonts w:cs="Arial"/>
          <w:lang w:val="en-US"/>
        </w:rPr>
        <w:t>can be found</w:t>
      </w:r>
      <w:r w:rsidRPr="002A4635">
        <w:rPr>
          <w:rFonts w:cs="Arial"/>
          <w:lang w:val="en-US"/>
        </w:rPr>
        <w:t xml:space="preserve"> in the </w:t>
      </w:r>
      <w:hyperlink r:id="rId56" w:history="1">
        <w:r w:rsidRPr="00752E54">
          <w:rPr>
            <w:rStyle w:val="a3"/>
            <w:rFonts w:cs="Arial"/>
            <w:lang w:val="en-US"/>
          </w:rPr>
          <w:t>‘Shuttle buses’</w:t>
        </w:r>
      </w:hyperlink>
      <w:r w:rsidRPr="002A4635">
        <w:rPr>
          <w:rFonts w:cs="Arial"/>
          <w:lang w:val="en-US"/>
        </w:rPr>
        <w:t xml:space="preserve"> section of the Forum website</w:t>
      </w:r>
      <w:r w:rsidR="00FF07AD" w:rsidRPr="002A4635">
        <w:rPr>
          <w:rFonts w:cs="Arial"/>
          <w:lang w:val="en-US"/>
        </w:rPr>
        <w:t>.</w:t>
      </w:r>
    </w:p>
    <w:bookmarkEnd w:id="66"/>
    <w:p w14:paraId="4232A483" w14:textId="77777777" w:rsidR="002A4635" w:rsidRPr="00752E54" w:rsidRDefault="002A4635" w:rsidP="0053169C">
      <w:pPr>
        <w:pStyle w:val="2"/>
        <w:rPr>
          <w:lang w:val="en-US"/>
        </w:rPr>
      </w:pPr>
      <w:r w:rsidRPr="00752E54">
        <w:rPr>
          <w:lang w:val="en-US"/>
        </w:rPr>
        <w:br w:type="page"/>
      </w:r>
    </w:p>
    <w:p w14:paraId="6460B1EA" w14:textId="13FBE952" w:rsidR="0053169C" w:rsidRPr="00752E54" w:rsidRDefault="002A4635" w:rsidP="0053169C">
      <w:pPr>
        <w:pStyle w:val="2"/>
        <w:rPr>
          <w:highlight w:val="red"/>
          <w:lang w:val="en-US"/>
        </w:rPr>
      </w:pPr>
      <w:bookmarkStart w:id="68" w:name="_Toc129954128"/>
      <w:r w:rsidRPr="00752E54">
        <w:rPr>
          <w:lang w:val="en-US"/>
        </w:rPr>
        <w:lastRenderedPageBreak/>
        <w:t>VEHICLE RENTALS</w:t>
      </w:r>
      <w:bookmarkEnd w:id="68"/>
    </w:p>
    <w:p w14:paraId="078D3567" w14:textId="3D77D78C" w:rsidR="005C064E" w:rsidRPr="002A4635" w:rsidRDefault="002A4635" w:rsidP="005C064E">
      <w:pPr>
        <w:rPr>
          <w:rFonts w:cs="Tahoma"/>
          <w:szCs w:val="24"/>
          <w:highlight w:val="red"/>
          <w:lang w:val="en-US"/>
        </w:rPr>
      </w:pPr>
      <w:r w:rsidRPr="002A4635">
        <w:rPr>
          <w:rFonts w:cs="Tahoma"/>
          <w:szCs w:val="24"/>
          <w:lang w:val="en-US"/>
        </w:rPr>
        <w:t xml:space="preserve">Participants can order a transfer from </w:t>
      </w:r>
      <w:proofErr w:type="spellStart"/>
      <w:r>
        <w:rPr>
          <w:rFonts w:cs="Tahoma"/>
          <w:szCs w:val="24"/>
          <w:lang w:val="en-US"/>
        </w:rPr>
        <w:t>Pulkovo</w:t>
      </w:r>
      <w:proofErr w:type="spellEnd"/>
      <w:r w:rsidRPr="002A4635">
        <w:rPr>
          <w:rFonts w:cs="Tahoma"/>
          <w:szCs w:val="24"/>
          <w:lang w:val="en-US"/>
        </w:rPr>
        <w:t xml:space="preserve"> airport to the hotel and back, as well as rent a car for the entire duration of the </w:t>
      </w:r>
      <w:r>
        <w:rPr>
          <w:rFonts w:cs="Tahoma"/>
          <w:szCs w:val="24"/>
          <w:lang w:val="en-US"/>
        </w:rPr>
        <w:t>Healthy Life Forum</w:t>
      </w:r>
      <w:r w:rsidRPr="002A4635">
        <w:rPr>
          <w:rFonts w:cs="Tahoma"/>
          <w:szCs w:val="24"/>
          <w:lang w:val="en-US"/>
        </w:rPr>
        <w:t>.</w:t>
      </w:r>
    </w:p>
    <w:p w14:paraId="4F466637" w14:textId="5BC958A4" w:rsidR="005C064E" w:rsidRPr="002A4635" w:rsidRDefault="002A4635" w:rsidP="005C064E">
      <w:pPr>
        <w:rPr>
          <w:rFonts w:cs="Tahoma"/>
          <w:szCs w:val="24"/>
          <w:lang w:val="en-US"/>
        </w:rPr>
      </w:pPr>
      <w:r w:rsidRPr="002A4635">
        <w:rPr>
          <w:rFonts w:cs="Tahoma"/>
          <w:szCs w:val="24"/>
          <w:lang w:val="en-US"/>
        </w:rPr>
        <w:t xml:space="preserve">To rent a vehicle at special prices, you must send an application in any format to </w:t>
      </w:r>
      <w:hyperlink r:id="rId57" w:history="1">
        <w:r w:rsidR="005C064E" w:rsidRPr="002A4635">
          <w:rPr>
            <w:rStyle w:val="a3"/>
            <w:lang w:val="en-US"/>
          </w:rPr>
          <w:t>autobooking@congressattache.com</w:t>
        </w:r>
      </w:hyperlink>
      <w:r w:rsidR="005C064E" w:rsidRPr="002A4635">
        <w:rPr>
          <w:rFonts w:cs="Tahoma"/>
          <w:szCs w:val="24"/>
          <w:lang w:val="en-US"/>
        </w:rPr>
        <w:t xml:space="preserve">. </w:t>
      </w:r>
      <w:r w:rsidRPr="002A4635">
        <w:rPr>
          <w:rFonts w:cs="Tahoma"/>
          <w:szCs w:val="24"/>
          <w:lang w:val="en-US"/>
        </w:rPr>
        <w:t xml:space="preserve">Car rental rates can be found in the </w:t>
      </w:r>
      <w:hyperlink r:id="rId58" w:history="1">
        <w:r w:rsidRPr="002A4635">
          <w:rPr>
            <w:rStyle w:val="a3"/>
            <w:rFonts w:cs="Tahoma"/>
            <w:szCs w:val="24"/>
            <w:lang w:val="en-US"/>
          </w:rPr>
          <w:t>‘Vehicle rentals’</w:t>
        </w:r>
      </w:hyperlink>
      <w:r w:rsidRPr="002A4635">
        <w:rPr>
          <w:rFonts w:cs="Tahoma"/>
          <w:szCs w:val="24"/>
          <w:lang w:val="en-US"/>
        </w:rPr>
        <w:t xml:space="preserve"> section of the Forum website</w:t>
      </w:r>
      <w:r w:rsidR="005C064E" w:rsidRPr="002A4635">
        <w:rPr>
          <w:rFonts w:cs="Tahoma"/>
          <w:szCs w:val="24"/>
          <w:lang w:val="en-US"/>
        </w:rPr>
        <w:t>.</w:t>
      </w:r>
    </w:p>
    <w:p w14:paraId="5ACC35DA" w14:textId="101F0DDF" w:rsidR="005C064E" w:rsidRPr="002A4635" w:rsidRDefault="002A4635" w:rsidP="005C064E">
      <w:pPr>
        <w:rPr>
          <w:rFonts w:cs="Tahoma"/>
          <w:szCs w:val="24"/>
          <w:lang w:val="en-US"/>
        </w:rPr>
      </w:pPr>
      <w:r w:rsidRPr="002A4635">
        <w:rPr>
          <w:rFonts w:cs="Tahoma"/>
          <w:szCs w:val="24"/>
          <w:lang w:val="en-US"/>
        </w:rPr>
        <w:t>If you have any questions, please contact the transport department manager</w:t>
      </w:r>
      <w:r w:rsidR="005C064E" w:rsidRPr="002A4635">
        <w:rPr>
          <w:rFonts w:cs="Tahoma"/>
          <w:szCs w:val="24"/>
          <w:lang w:val="en-US"/>
        </w:rPr>
        <w:t>:</w:t>
      </w:r>
    </w:p>
    <w:p w14:paraId="673ADF48" w14:textId="7137CFCB" w:rsidR="005C064E" w:rsidRPr="00CF0D8B" w:rsidRDefault="005A0274" w:rsidP="005C064E">
      <w:pPr>
        <w:spacing w:after="60"/>
        <w:ind w:left="567"/>
        <w:rPr>
          <w:rFonts w:cs="Tahoma"/>
          <w:szCs w:val="24"/>
          <w:lang w:val="en-US"/>
        </w:rPr>
      </w:pPr>
      <w:r w:rsidRPr="00CF0D8B">
        <w:rPr>
          <w:rFonts w:cs="Tahoma"/>
          <w:noProof/>
          <w:szCs w:val="24"/>
        </w:rPr>
        <w:drawing>
          <wp:anchor distT="0" distB="0" distL="114300" distR="114300" simplePos="0" relativeHeight="252659712" behindDoc="0" locked="0" layoutInCell="1" allowOverlap="1" wp14:anchorId="4628C5C5" wp14:editId="74B74B0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1925" cy="161925"/>
            <wp:effectExtent l="0" t="0" r="9525" b="9525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64E" w:rsidRPr="00CF0D8B">
        <w:rPr>
          <w:rFonts w:cs="Tahoma"/>
          <w:szCs w:val="24"/>
          <w:lang w:val="en-US"/>
        </w:rPr>
        <w:t>+7 (812) 925 2129</w:t>
      </w:r>
    </w:p>
    <w:p w14:paraId="5894CD5B" w14:textId="052B99C8" w:rsidR="005C064E" w:rsidRPr="00CF0D8B" w:rsidRDefault="002A4635" w:rsidP="005C064E">
      <w:pPr>
        <w:ind w:left="567"/>
        <w:rPr>
          <w:rFonts w:cs="Tahoma"/>
          <w:color w:val="138CCD"/>
          <w:szCs w:val="24"/>
          <w:lang w:val="en-US"/>
        </w:rPr>
      </w:pPr>
      <w:r w:rsidRPr="00CF0D8B">
        <w:rPr>
          <w:rFonts w:cs="Tahoma"/>
          <w:noProof/>
          <w:szCs w:val="24"/>
        </w:rPr>
        <w:drawing>
          <wp:anchor distT="0" distB="0" distL="114300" distR="114300" simplePos="0" relativeHeight="252660736" behindDoc="0" locked="0" layoutInCell="1" allowOverlap="1" wp14:anchorId="6D2E618A" wp14:editId="6CC589E4">
            <wp:simplePos x="0" y="0"/>
            <wp:positionH relativeFrom="margin">
              <wp:posOffset>0</wp:posOffset>
            </wp:positionH>
            <wp:positionV relativeFrom="margin">
              <wp:posOffset>1682750</wp:posOffset>
            </wp:positionV>
            <wp:extent cx="161925" cy="161925"/>
            <wp:effectExtent l="0" t="0" r="9525" b="9525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9" w:history="1">
        <w:r w:rsidR="005C064E" w:rsidRPr="00CF0D8B">
          <w:rPr>
            <w:rStyle w:val="a3"/>
            <w:lang w:val="en-US"/>
          </w:rPr>
          <w:t>autobooking@congressattache.com</w:t>
        </w:r>
      </w:hyperlink>
    </w:p>
    <w:p w14:paraId="6647F682" w14:textId="5F016ED7" w:rsidR="00FF07AD" w:rsidRPr="00CF0D8B" w:rsidRDefault="00CF0D8B" w:rsidP="00FF07AD">
      <w:pPr>
        <w:pStyle w:val="af2"/>
        <w:rPr>
          <w:rFonts w:cs="Arial"/>
          <w:highlight w:val="red"/>
          <w:lang w:val="en-US"/>
        </w:rPr>
      </w:pPr>
      <w:bookmarkStart w:id="69" w:name="_Toc129954129"/>
      <w:bookmarkEnd w:id="67"/>
      <w:r w:rsidRPr="00CF0D8B">
        <w:rPr>
          <w:rFonts w:cs="Arial"/>
          <w:lang w:val="en-US"/>
        </w:rPr>
        <w:t>DINING AT THE FORUM VENUE</w:t>
      </w:r>
      <w:bookmarkEnd w:id="69"/>
    </w:p>
    <w:p w14:paraId="5AF73A82" w14:textId="7FA559A0" w:rsidR="007F606A" w:rsidRPr="00570BDC" w:rsidRDefault="00570BDC" w:rsidP="007F606A">
      <w:pPr>
        <w:pStyle w:val="2"/>
        <w:rPr>
          <w:rFonts w:eastAsiaTheme="minorHAnsi"/>
          <w:lang w:val="en-US" w:eastAsia="en-US"/>
        </w:rPr>
      </w:pPr>
      <w:bookmarkStart w:id="70" w:name="_Toc129954130"/>
      <w:bookmarkEnd w:id="46"/>
      <w:r w:rsidRPr="00570BDC">
        <w:rPr>
          <w:lang w:val="en-US"/>
        </w:rPr>
        <w:t xml:space="preserve">coffee break area </w:t>
      </w:r>
      <w:r w:rsidR="007F606A" w:rsidRPr="00570BDC">
        <w:rPr>
          <w:lang w:val="en-US"/>
        </w:rPr>
        <w:t>(</w:t>
      </w:r>
      <w:r w:rsidRPr="00570BDC">
        <w:rPr>
          <w:lang w:val="en-US"/>
        </w:rPr>
        <w:t>free of charge</w:t>
      </w:r>
      <w:r w:rsidR="007F606A" w:rsidRPr="00570BDC">
        <w:rPr>
          <w:lang w:val="en-US"/>
        </w:rPr>
        <w:t>)</w:t>
      </w:r>
      <w:bookmarkEnd w:id="70"/>
    </w:p>
    <w:p w14:paraId="598C8543" w14:textId="5705A4F8" w:rsidR="007F606A" w:rsidRPr="00570BDC" w:rsidRDefault="002A4635" w:rsidP="00752E54">
      <w:pPr>
        <w:ind w:left="567"/>
        <w:rPr>
          <w:lang w:val="en-US"/>
        </w:rPr>
      </w:pPr>
      <w:r w:rsidRPr="00570BDC">
        <w:rPr>
          <w:rFonts w:cs="Arial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2662784" behindDoc="0" locked="0" layoutInCell="1" allowOverlap="1" wp14:anchorId="5BCC4C2F" wp14:editId="767124C5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61925" cy="161925"/>
            <wp:effectExtent l="0" t="0" r="9525" b="952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70BDC" w:rsidRPr="00570BDC">
        <w:rPr>
          <w:lang w:val="en-US"/>
        </w:rPr>
        <w:t>Tauride</w:t>
      </w:r>
      <w:proofErr w:type="spellEnd"/>
      <w:r w:rsidR="00570BDC" w:rsidRPr="00570BDC">
        <w:rPr>
          <w:lang w:val="en-US"/>
        </w:rPr>
        <w:t xml:space="preserve"> Palace</w:t>
      </w:r>
      <w:r w:rsidR="007F606A" w:rsidRPr="00570BDC">
        <w:rPr>
          <w:lang w:val="en-US"/>
        </w:rPr>
        <w:t xml:space="preserve">, </w:t>
      </w:r>
      <w:proofErr w:type="spellStart"/>
      <w:r w:rsidR="00570BDC" w:rsidRPr="00570BDC">
        <w:rPr>
          <w:lang w:val="en-US"/>
        </w:rPr>
        <w:t>Ekaterininsky</w:t>
      </w:r>
      <w:proofErr w:type="spellEnd"/>
      <w:r w:rsidR="00570BDC" w:rsidRPr="00570BDC">
        <w:rPr>
          <w:lang w:val="en-US"/>
        </w:rPr>
        <w:t xml:space="preserve"> Hall</w:t>
      </w:r>
      <w:r w:rsidR="007F606A" w:rsidRPr="00570BDC">
        <w:rPr>
          <w:lang w:val="en-US"/>
        </w:rPr>
        <w:t xml:space="preserve"> </w:t>
      </w:r>
    </w:p>
    <w:p w14:paraId="20B0B829" w14:textId="681EE1A1" w:rsidR="007F606A" w:rsidRPr="00570BDC" w:rsidRDefault="00570BDC" w:rsidP="00752E54">
      <w:pPr>
        <w:ind w:left="567"/>
        <w:rPr>
          <w:lang w:val="en-US"/>
        </w:rPr>
      </w:pPr>
      <w:r w:rsidRPr="00570BDC">
        <w:rPr>
          <w:lang w:val="en-US"/>
        </w:rPr>
        <w:t>Catering format</w:t>
      </w:r>
      <w:r w:rsidR="007F606A" w:rsidRPr="00570BDC">
        <w:rPr>
          <w:lang w:val="en-US"/>
        </w:rPr>
        <w:t xml:space="preserve">: </w:t>
      </w:r>
      <w:r w:rsidRPr="00570BDC">
        <w:rPr>
          <w:lang w:val="en-US"/>
        </w:rPr>
        <w:t>hot and cold drinks, snacks</w:t>
      </w:r>
    </w:p>
    <w:p w14:paraId="3695C8A6" w14:textId="5F70F03B" w:rsidR="007F606A" w:rsidRPr="00570BDC" w:rsidRDefault="00570BDC" w:rsidP="007F606A">
      <w:pPr>
        <w:pStyle w:val="2"/>
        <w:rPr>
          <w:rFonts w:eastAsiaTheme="minorHAnsi"/>
          <w:lang w:val="en-US" w:eastAsia="en-US"/>
        </w:rPr>
      </w:pPr>
      <w:bookmarkStart w:id="71" w:name="_Toc129954131"/>
      <w:r w:rsidRPr="00570BDC">
        <w:rPr>
          <w:lang w:val="en-US"/>
        </w:rPr>
        <w:t>Café (payment required)</w:t>
      </w:r>
      <w:bookmarkEnd w:id="71"/>
    </w:p>
    <w:p w14:paraId="37912F0A" w14:textId="35663FB9" w:rsidR="007F606A" w:rsidRDefault="007F606A" w:rsidP="00752E54">
      <w:pPr>
        <w:ind w:left="567"/>
        <w:rPr>
          <w:lang w:val="en-US"/>
        </w:rPr>
      </w:pPr>
      <w:r w:rsidRPr="00570BDC">
        <w:rPr>
          <w:noProof/>
        </w:rPr>
        <w:drawing>
          <wp:anchor distT="0" distB="0" distL="114300" distR="114300" simplePos="0" relativeHeight="252666880" behindDoc="0" locked="0" layoutInCell="1" allowOverlap="1" wp14:anchorId="6DD2B1BB" wp14:editId="46F941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1925" cy="161925"/>
            <wp:effectExtent l="0" t="0" r="9525" b="9525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70BDC" w:rsidRPr="00570BDC">
        <w:rPr>
          <w:lang w:val="en-US"/>
        </w:rPr>
        <w:t>Tauride</w:t>
      </w:r>
      <w:proofErr w:type="spellEnd"/>
      <w:r w:rsidR="00570BDC" w:rsidRPr="00570BDC">
        <w:rPr>
          <w:lang w:val="en-US"/>
        </w:rPr>
        <w:t xml:space="preserve"> Palace</w:t>
      </w:r>
      <w:r w:rsidRPr="00570BDC">
        <w:rPr>
          <w:lang w:val="en-US"/>
        </w:rPr>
        <w:t xml:space="preserve">, </w:t>
      </w:r>
      <w:r w:rsidR="00570BDC" w:rsidRPr="00570BDC">
        <w:rPr>
          <w:lang w:val="en-US"/>
        </w:rPr>
        <w:t>west (right) side</w:t>
      </w:r>
    </w:p>
    <w:p w14:paraId="6A3604E2" w14:textId="514C87E3" w:rsidR="00752E54" w:rsidRPr="00570BDC" w:rsidRDefault="00752E54" w:rsidP="00752E54">
      <w:pPr>
        <w:ind w:left="567"/>
        <w:rPr>
          <w:lang w:val="en-US"/>
        </w:rPr>
      </w:pPr>
      <w:r w:rsidRPr="00570BDC">
        <w:rPr>
          <w:lang w:val="en-US"/>
        </w:rPr>
        <w:t xml:space="preserve">Catering format: </w:t>
      </w:r>
      <w:r>
        <w:rPr>
          <w:lang w:val="en-US"/>
        </w:rPr>
        <w:t>h</w:t>
      </w:r>
      <w:r w:rsidRPr="00752E54">
        <w:rPr>
          <w:lang w:val="en-US"/>
        </w:rPr>
        <w:t>ot and cold drinks, snacks, sandwiches, desserts</w:t>
      </w:r>
    </w:p>
    <w:p w14:paraId="4E97C269" w14:textId="712CD197" w:rsidR="00B11A01" w:rsidRPr="00570BDC" w:rsidRDefault="00570BDC" w:rsidP="007F606A">
      <w:pPr>
        <w:pStyle w:val="af2"/>
        <w:rPr>
          <w:rFonts w:cs="Arial"/>
          <w:highlight w:val="red"/>
          <w:lang w:val="en-US"/>
        </w:rPr>
      </w:pPr>
      <w:bookmarkStart w:id="72" w:name="_Toc129954132"/>
      <w:r w:rsidRPr="00570BDC">
        <w:rPr>
          <w:rFonts w:cs="Arial"/>
          <w:lang w:val="en-US"/>
        </w:rPr>
        <w:t>GENERAL INFORMATION</w:t>
      </w:r>
      <w:bookmarkEnd w:id="72"/>
    </w:p>
    <w:p w14:paraId="160ACDEC" w14:textId="11A64AA0" w:rsidR="00B11A01" w:rsidRPr="00570BDC" w:rsidRDefault="00570BDC" w:rsidP="00312CD5">
      <w:pPr>
        <w:pStyle w:val="2"/>
        <w:rPr>
          <w:rFonts w:cs="Arial"/>
          <w:highlight w:val="red"/>
          <w:lang w:val="en-US"/>
        </w:rPr>
      </w:pPr>
      <w:bookmarkStart w:id="73" w:name="_Toc129954133"/>
      <w:r w:rsidRPr="00570BDC">
        <w:rPr>
          <w:rFonts w:cs="Arial"/>
          <w:lang w:val="en-US"/>
        </w:rPr>
        <w:t>EMERGENCY SERVICES</w:t>
      </w:r>
      <w:bookmarkEnd w:id="73"/>
    </w:p>
    <w:p w14:paraId="4CC4DD8D" w14:textId="77777777" w:rsidR="00570BDC" w:rsidRPr="00570BDC" w:rsidRDefault="00570BDC" w:rsidP="00570BDC">
      <w:pPr>
        <w:rPr>
          <w:rFonts w:cs="Arial"/>
          <w:lang w:val="en-US"/>
        </w:rPr>
      </w:pPr>
      <w:r w:rsidRPr="00570BDC">
        <w:rPr>
          <w:rFonts w:cs="Arial"/>
          <w:lang w:val="en-US"/>
        </w:rPr>
        <w:t>Rescue service (for mobile phone users): 112</w:t>
      </w:r>
    </w:p>
    <w:p w14:paraId="377447F5" w14:textId="77777777" w:rsidR="00570BDC" w:rsidRPr="00570BDC" w:rsidRDefault="00570BDC" w:rsidP="00570BDC">
      <w:pPr>
        <w:rPr>
          <w:rFonts w:cs="Arial"/>
          <w:lang w:val="en-US"/>
        </w:rPr>
      </w:pPr>
      <w:r w:rsidRPr="00570BDC">
        <w:rPr>
          <w:rFonts w:cs="Arial"/>
          <w:lang w:val="en-US"/>
        </w:rPr>
        <w:t>Fire brigade: 101 (from mobile phones), 01</w:t>
      </w:r>
    </w:p>
    <w:p w14:paraId="02F964C3" w14:textId="77777777" w:rsidR="00570BDC" w:rsidRPr="00570BDC" w:rsidRDefault="00570BDC" w:rsidP="00570BDC">
      <w:pPr>
        <w:rPr>
          <w:rFonts w:cs="Arial"/>
          <w:lang w:val="en-US"/>
        </w:rPr>
      </w:pPr>
      <w:r w:rsidRPr="00570BDC">
        <w:rPr>
          <w:rFonts w:cs="Arial"/>
          <w:lang w:val="en-US"/>
        </w:rPr>
        <w:t>Police: 102 (from mobile phones), 02</w:t>
      </w:r>
    </w:p>
    <w:p w14:paraId="077E5CC1" w14:textId="349B4FC0" w:rsidR="003E2B95" w:rsidRPr="00570BDC" w:rsidRDefault="00570BDC" w:rsidP="00570BDC">
      <w:pPr>
        <w:rPr>
          <w:rFonts w:cs="Arial"/>
          <w:highlight w:val="red"/>
          <w:lang w:val="en-US"/>
        </w:rPr>
      </w:pPr>
      <w:r w:rsidRPr="00570BDC">
        <w:rPr>
          <w:rFonts w:cs="Arial"/>
          <w:lang w:val="en-US"/>
        </w:rPr>
        <w:t>Ambulance: 103 (from mobile phones), 03</w:t>
      </w:r>
    </w:p>
    <w:p w14:paraId="750D85CC" w14:textId="43DCA5C6" w:rsidR="00B11A01" w:rsidRPr="00570BDC" w:rsidRDefault="00570BDC" w:rsidP="003E2B95">
      <w:pPr>
        <w:rPr>
          <w:rFonts w:cs="Arial"/>
          <w:lang w:val="en-US"/>
        </w:rPr>
      </w:pPr>
      <w:r w:rsidRPr="00570BDC">
        <w:rPr>
          <w:rFonts w:cs="Arial"/>
          <w:lang w:val="en-US"/>
        </w:rPr>
        <w:t>St. Petersburg Tourist Information Bureau</w:t>
      </w:r>
      <w:r w:rsidR="003E2B95" w:rsidRPr="00570BDC">
        <w:rPr>
          <w:rFonts w:cs="Arial"/>
          <w:lang w:val="en-US"/>
        </w:rPr>
        <w:t>: +7 (812) 242 390</w:t>
      </w:r>
      <w:r w:rsidR="001E78C3" w:rsidRPr="00570BDC">
        <w:rPr>
          <w:rFonts w:cs="Arial"/>
          <w:lang w:val="en-US"/>
        </w:rPr>
        <w:t>6</w:t>
      </w:r>
      <w:r w:rsidR="003E2B95" w:rsidRPr="00570BDC">
        <w:rPr>
          <w:rFonts w:cs="Arial"/>
          <w:lang w:val="en-US"/>
        </w:rPr>
        <w:t xml:space="preserve"> (</w:t>
      </w:r>
      <w:r w:rsidRPr="00570BDC">
        <w:rPr>
          <w:rFonts w:cs="Arial"/>
          <w:lang w:val="en-US"/>
        </w:rPr>
        <w:t>Mon</w:t>
      </w:r>
      <w:r w:rsidR="003E2B95" w:rsidRPr="00570BDC">
        <w:rPr>
          <w:rFonts w:cs="Arial"/>
          <w:lang w:val="en-US"/>
        </w:rPr>
        <w:t xml:space="preserve"> </w:t>
      </w:r>
      <w:r w:rsidRPr="00570BDC">
        <w:rPr>
          <w:rFonts w:cs="Arial"/>
          <w:lang w:val="en-US"/>
        </w:rPr>
        <w:t>to Sat</w:t>
      </w:r>
      <w:r w:rsidR="003E2B95" w:rsidRPr="00570BDC">
        <w:rPr>
          <w:rFonts w:cs="Arial"/>
          <w:lang w:val="en-US"/>
        </w:rPr>
        <w:t>, 10:00–19:00)</w:t>
      </w:r>
    </w:p>
    <w:p w14:paraId="10084F14" w14:textId="77777777" w:rsidR="002A4635" w:rsidRPr="00570BDC" w:rsidRDefault="002A4635" w:rsidP="00312CD5">
      <w:pPr>
        <w:pStyle w:val="2"/>
        <w:rPr>
          <w:rFonts w:cs="Arial"/>
          <w:highlight w:val="red"/>
          <w:lang w:val="en-US"/>
        </w:rPr>
      </w:pPr>
      <w:r w:rsidRPr="00570BDC">
        <w:rPr>
          <w:rFonts w:cs="Arial"/>
          <w:highlight w:val="red"/>
          <w:lang w:val="en-US"/>
        </w:rPr>
        <w:br w:type="page"/>
      </w:r>
    </w:p>
    <w:p w14:paraId="0D37DE50" w14:textId="24DF3785" w:rsidR="00556566" w:rsidRPr="00570BDC" w:rsidRDefault="00570BDC" w:rsidP="00312CD5">
      <w:pPr>
        <w:pStyle w:val="2"/>
        <w:rPr>
          <w:rFonts w:cs="Arial"/>
          <w:highlight w:val="red"/>
          <w:lang w:val="en-US"/>
        </w:rPr>
      </w:pPr>
      <w:bookmarkStart w:id="74" w:name="_Toc129954134"/>
      <w:r w:rsidRPr="00570BDC">
        <w:rPr>
          <w:rFonts w:cs="Arial"/>
          <w:lang w:val="en-US"/>
        </w:rPr>
        <w:lastRenderedPageBreak/>
        <w:t>EMERGENCY PROCEDURES</w:t>
      </w:r>
      <w:bookmarkEnd w:id="74"/>
    </w:p>
    <w:p w14:paraId="3B4D4207" w14:textId="2DD372E2" w:rsidR="00570BDC" w:rsidRPr="00570BDC" w:rsidRDefault="00570BDC" w:rsidP="00570BDC">
      <w:pPr>
        <w:autoSpaceDE w:val="0"/>
        <w:autoSpaceDN w:val="0"/>
        <w:adjustRightInd w:val="0"/>
        <w:rPr>
          <w:rFonts w:cs="Arial"/>
          <w:szCs w:val="24"/>
          <w:lang w:val="en-US"/>
        </w:rPr>
      </w:pPr>
      <w:r w:rsidRPr="00570BDC">
        <w:rPr>
          <w:rFonts w:cs="Arial"/>
          <w:szCs w:val="24"/>
          <w:lang w:val="en-US"/>
        </w:rPr>
        <w:t xml:space="preserve">The </w:t>
      </w:r>
      <w:r>
        <w:rPr>
          <w:rFonts w:cs="Arial"/>
          <w:szCs w:val="24"/>
          <w:lang w:val="en-US"/>
        </w:rPr>
        <w:t>Forum</w:t>
      </w:r>
      <w:r w:rsidRPr="00570BDC">
        <w:rPr>
          <w:rFonts w:cs="Arial"/>
          <w:szCs w:val="24"/>
          <w:lang w:val="en-US"/>
        </w:rPr>
        <w:t xml:space="preserve"> venue is furnished with modern safety equipment, including video surveillance </w:t>
      </w:r>
      <w:r>
        <w:rPr>
          <w:rFonts w:cs="Arial"/>
          <w:szCs w:val="24"/>
          <w:lang w:val="en-US"/>
        </w:rPr>
        <w:br/>
      </w:r>
      <w:r w:rsidRPr="00570BDC">
        <w:rPr>
          <w:rFonts w:cs="Arial"/>
          <w:szCs w:val="24"/>
          <w:lang w:val="en-US"/>
        </w:rPr>
        <w:t>and fire extinguishing systems.</w:t>
      </w:r>
    </w:p>
    <w:p w14:paraId="5D1CB367" w14:textId="1DEAD90B" w:rsidR="00556566" w:rsidRPr="00570BDC" w:rsidRDefault="00570BDC" w:rsidP="00570BDC">
      <w:pPr>
        <w:autoSpaceDE w:val="0"/>
        <w:autoSpaceDN w:val="0"/>
        <w:adjustRightInd w:val="0"/>
        <w:rPr>
          <w:rFonts w:cs="Arial"/>
          <w:szCs w:val="24"/>
          <w:highlight w:val="red"/>
          <w:lang w:val="en-US"/>
        </w:rPr>
      </w:pPr>
      <w:r w:rsidRPr="00570BDC">
        <w:rPr>
          <w:rFonts w:cs="Arial"/>
          <w:szCs w:val="24"/>
          <w:lang w:val="en-US"/>
        </w:rPr>
        <w:t>In case of evacuation announcement, participants should:</w:t>
      </w:r>
    </w:p>
    <w:p w14:paraId="77249904" w14:textId="02EB091B" w:rsidR="00570BDC" w:rsidRPr="00570BDC" w:rsidRDefault="00570BDC" w:rsidP="00570BDC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570BDC">
        <w:rPr>
          <w:rFonts w:cs="Arial"/>
          <w:lang w:val="en-US"/>
        </w:rPr>
        <w:t xml:space="preserve">Keep calm and follow instructions of the </w:t>
      </w:r>
      <w:r>
        <w:rPr>
          <w:rFonts w:cs="Arial"/>
          <w:lang w:val="en-US"/>
        </w:rPr>
        <w:t>Forum</w:t>
      </w:r>
      <w:r w:rsidRPr="00570BDC">
        <w:rPr>
          <w:rFonts w:cs="Arial"/>
          <w:lang w:val="en-US"/>
        </w:rPr>
        <w:t xml:space="preserve"> staff, the police and other persons responsible for maintaining public order and fire safety as well as the voice alarm instructions</w:t>
      </w:r>
    </w:p>
    <w:p w14:paraId="520F2D9B" w14:textId="77777777" w:rsidR="00570BDC" w:rsidRPr="00570BDC" w:rsidRDefault="00570BDC" w:rsidP="00570BDC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570BDC">
        <w:rPr>
          <w:rFonts w:cs="Arial"/>
          <w:lang w:val="en-US"/>
        </w:rPr>
        <w:t>Not interfere with rescue personnel, police and transport operations</w:t>
      </w:r>
    </w:p>
    <w:p w14:paraId="2B557697" w14:textId="77777777" w:rsidR="00570BDC" w:rsidRPr="00570BDC" w:rsidRDefault="00570BDC" w:rsidP="00570BDC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570BDC">
        <w:rPr>
          <w:rFonts w:cs="Arial"/>
          <w:lang w:val="en-US"/>
        </w:rPr>
        <w:t>Leave the venue according to the evacuation plans and follow the exit signs</w:t>
      </w:r>
    </w:p>
    <w:p w14:paraId="1925743D" w14:textId="08B34C2F" w:rsidR="00111E43" w:rsidRPr="00570BDC" w:rsidRDefault="00570BDC" w:rsidP="00570BDC">
      <w:pPr>
        <w:pStyle w:val="a4"/>
        <w:numPr>
          <w:ilvl w:val="0"/>
          <w:numId w:val="17"/>
        </w:numPr>
        <w:ind w:left="567" w:hanging="283"/>
        <w:rPr>
          <w:rFonts w:cs="Arial"/>
          <w:lang w:val="en-US"/>
        </w:rPr>
      </w:pPr>
      <w:r w:rsidRPr="00570BDC">
        <w:rPr>
          <w:rFonts w:cs="Arial"/>
          <w:lang w:val="en-US"/>
        </w:rPr>
        <w:t xml:space="preserve">Give way to vehicles with sound and light </w:t>
      </w:r>
      <w:proofErr w:type="spellStart"/>
      <w:r w:rsidRPr="00570BDC">
        <w:rPr>
          <w:rFonts w:cs="Arial"/>
          <w:lang w:val="en-US"/>
        </w:rPr>
        <w:t>signalling</w:t>
      </w:r>
      <w:proofErr w:type="spellEnd"/>
      <w:r w:rsidRPr="00570BDC">
        <w:rPr>
          <w:rFonts w:cs="Arial"/>
          <w:lang w:val="en-US"/>
        </w:rPr>
        <w:t xml:space="preserve"> devices</w:t>
      </w:r>
    </w:p>
    <w:p w14:paraId="6D06BB62" w14:textId="15C60C95" w:rsidR="003E2B95" w:rsidRPr="00570BDC" w:rsidRDefault="00570BDC" w:rsidP="003E2B95">
      <w:pPr>
        <w:autoSpaceDE w:val="0"/>
        <w:autoSpaceDN w:val="0"/>
        <w:adjustRightInd w:val="0"/>
        <w:rPr>
          <w:rFonts w:cs="Arial"/>
          <w:szCs w:val="24"/>
          <w:highlight w:val="red"/>
          <w:lang w:val="en-US"/>
        </w:rPr>
      </w:pPr>
      <w:r w:rsidRPr="00570BDC">
        <w:rPr>
          <w:rFonts w:cs="Arial"/>
          <w:szCs w:val="24"/>
          <w:lang w:val="en-US"/>
        </w:rPr>
        <w:t xml:space="preserve">We ask you to immediately report smoke, fire or any suspicious objects by </w:t>
      </w:r>
      <w:proofErr w:type="spellStart"/>
      <w:r w:rsidRPr="00570BDC">
        <w:rPr>
          <w:rFonts w:cs="Arial"/>
          <w:szCs w:val="24"/>
          <w:lang w:val="en-US"/>
        </w:rPr>
        <w:t>dialling</w:t>
      </w:r>
      <w:proofErr w:type="spellEnd"/>
      <w:r w:rsidRPr="00570BDC">
        <w:rPr>
          <w:rFonts w:cs="Arial"/>
          <w:szCs w:val="24"/>
          <w:lang w:val="en-US"/>
        </w:rPr>
        <w:t xml:space="preserve"> 112 on your mobile device and notify the </w:t>
      </w:r>
      <w:r>
        <w:rPr>
          <w:rFonts w:cs="Arial"/>
          <w:szCs w:val="24"/>
          <w:lang w:val="en-US"/>
        </w:rPr>
        <w:t>Forum</w:t>
      </w:r>
      <w:r w:rsidRPr="00570BDC">
        <w:rPr>
          <w:rFonts w:cs="Arial"/>
          <w:szCs w:val="24"/>
          <w:lang w:val="en-US"/>
        </w:rPr>
        <w:t xml:space="preserve"> staff.</w:t>
      </w:r>
    </w:p>
    <w:p w14:paraId="38907E9E" w14:textId="1A56412D" w:rsidR="00656320" w:rsidRPr="00570BDC" w:rsidRDefault="00656320" w:rsidP="00312CD5">
      <w:pPr>
        <w:spacing w:after="240"/>
        <w:rPr>
          <w:rFonts w:cs="Arial"/>
          <w:highlight w:val="red"/>
          <w:lang w:val="en-US"/>
        </w:rPr>
      </w:pPr>
    </w:p>
    <w:p w14:paraId="7A0F23A6" w14:textId="31D7A25F" w:rsidR="00656320" w:rsidRPr="00570BDC" w:rsidRDefault="00656320" w:rsidP="00312CD5">
      <w:pPr>
        <w:spacing w:after="240"/>
        <w:rPr>
          <w:rFonts w:cs="Arial"/>
          <w:highlight w:val="red"/>
          <w:lang w:val="en-US"/>
        </w:rPr>
      </w:pPr>
    </w:p>
    <w:p w14:paraId="387CF526" w14:textId="2CD57617" w:rsidR="00656320" w:rsidRPr="00570BDC" w:rsidRDefault="00656320" w:rsidP="00312CD5">
      <w:pPr>
        <w:spacing w:after="240"/>
        <w:rPr>
          <w:rFonts w:cs="Arial"/>
          <w:highlight w:val="red"/>
          <w:lang w:val="en-US"/>
        </w:rPr>
      </w:pPr>
    </w:p>
    <w:p w14:paraId="14202E8B" w14:textId="31A64A56" w:rsidR="00656320" w:rsidRPr="00570BDC" w:rsidRDefault="00656320" w:rsidP="00312CD5">
      <w:pPr>
        <w:spacing w:after="240"/>
        <w:rPr>
          <w:rFonts w:cs="Arial"/>
          <w:highlight w:val="red"/>
          <w:lang w:val="en-US"/>
        </w:rPr>
      </w:pPr>
    </w:p>
    <w:p w14:paraId="537E95CA" w14:textId="0902AAA0" w:rsidR="00656320" w:rsidRPr="00570BDC" w:rsidRDefault="00656320" w:rsidP="00312CD5">
      <w:pPr>
        <w:spacing w:after="240"/>
        <w:rPr>
          <w:rFonts w:cs="Arial"/>
          <w:highlight w:val="red"/>
          <w:lang w:val="en-US"/>
        </w:rPr>
      </w:pPr>
    </w:p>
    <w:p w14:paraId="669A4A6F" w14:textId="48266DD3" w:rsidR="00FC630F" w:rsidRPr="00570BDC" w:rsidRDefault="00FC630F" w:rsidP="00312CD5">
      <w:pPr>
        <w:spacing w:after="240"/>
        <w:rPr>
          <w:rFonts w:cs="Arial"/>
          <w:highlight w:val="red"/>
          <w:lang w:val="en-US"/>
        </w:rPr>
      </w:pPr>
    </w:p>
    <w:p w14:paraId="055007E8" w14:textId="6A4BF0FF" w:rsidR="00FC630F" w:rsidRPr="00570BDC" w:rsidRDefault="00FC630F" w:rsidP="00312CD5">
      <w:pPr>
        <w:spacing w:after="240"/>
        <w:rPr>
          <w:rFonts w:cs="Arial"/>
          <w:highlight w:val="red"/>
          <w:lang w:val="en-US"/>
        </w:rPr>
      </w:pPr>
    </w:p>
    <w:p w14:paraId="7E695CCC" w14:textId="69DD7A9B" w:rsidR="00FC630F" w:rsidRDefault="00FC630F" w:rsidP="00312CD5">
      <w:pPr>
        <w:spacing w:after="240"/>
        <w:rPr>
          <w:rFonts w:cs="Arial"/>
          <w:highlight w:val="red"/>
          <w:lang w:val="en-US"/>
        </w:rPr>
      </w:pPr>
    </w:p>
    <w:p w14:paraId="70B57B46" w14:textId="7D472D01" w:rsidR="00570BDC" w:rsidRDefault="00570BDC" w:rsidP="00312CD5">
      <w:pPr>
        <w:spacing w:after="240"/>
        <w:rPr>
          <w:rFonts w:cs="Arial"/>
          <w:highlight w:val="red"/>
          <w:lang w:val="en-US"/>
        </w:rPr>
      </w:pPr>
    </w:p>
    <w:p w14:paraId="2E9673E1" w14:textId="5CE84399" w:rsidR="00570BDC" w:rsidRDefault="00570BDC" w:rsidP="00312CD5">
      <w:pPr>
        <w:spacing w:after="240"/>
        <w:rPr>
          <w:rFonts w:cs="Arial"/>
          <w:highlight w:val="red"/>
          <w:lang w:val="en-US"/>
        </w:rPr>
      </w:pPr>
    </w:p>
    <w:p w14:paraId="55761BA6" w14:textId="2F0F8BB1" w:rsidR="00570BDC" w:rsidRDefault="00570BDC" w:rsidP="00312CD5">
      <w:pPr>
        <w:spacing w:after="240"/>
        <w:rPr>
          <w:rFonts w:cs="Arial"/>
          <w:highlight w:val="red"/>
          <w:lang w:val="en-US"/>
        </w:rPr>
      </w:pPr>
    </w:p>
    <w:p w14:paraId="026EDDB8" w14:textId="723C9C34" w:rsidR="00570BDC" w:rsidRDefault="00570BDC" w:rsidP="00312CD5">
      <w:pPr>
        <w:spacing w:after="240"/>
        <w:rPr>
          <w:rFonts w:cs="Arial"/>
          <w:highlight w:val="red"/>
          <w:lang w:val="en-US"/>
        </w:rPr>
      </w:pPr>
    </w:p>
    <w:p w14:paraId="1A417839" w14:textId="5CADDA87" w:rsidR="00570BDC" w:rsidRDefault="00570BDC" w:rsidP="00312CD5">
      <w:pPr>
        <w:spacing w:after="240"/>
        <w:rPr>
          <w:rFonts w:cs="Arial"/>
          <w:highlight w:val="red"/>
          <w:lang w:val="en-US"/>
        </w:rPr>
      </w:pPr>
    </w:p>
    <w:p w14:paraId="14A55340" w14:textId="25776870" w:rsidR="00570BDC" w:rsidRDefault="00570BDC" w:rsidP="00312CD5">
      <w:pPr>
        <w:spacing w:after="240"/>
        <w:rPr>
          <w:rFonts w:cs="Arial"/>
          <w:highlight w:val="red"/>
          <w:lang w:val="en-US"/>
        </w:rPr>
      </w:pPr>
    </w:p>
    <w:p w14:paraId="70EE4E47" w14:textId="013DDF7A" w:rsidR="00570BDC" w:rsidRDefault="00570BDC" w:rsidP="00312CD5">
      <w:pPr>
        <w:spacing w:after="240"/>
        <w:rPr>
          <w:rFonts w:cs="Arial"/>
          <w:highlight w:val="red"/>
          <w:lang w:val="en-US"/>
        </w:rPr>
      </w:pPr>
    </w:p>
    <w:p w14:paraId="3DB2EB2A" w14:textId="77777777" w:rsidR="00570BDC" w:rsidRPr="00570BDC" w:rsidRDefault="00570BDC" w:rsidP="00312CD5">
      <w:pPr>
        <w:spacing w:after="240"/>
        <w:rPr>
          <w:rFonts w:cs="Arial"/>
          <w:highlight w:val="red"/>
          <w:lang w:val="en-US"/>
        </w:rPr>
      </w:pPr>
    </w:p>
    <w:p w14:paraId="0F41AAEC" w14:textId="77777777" w:rsidR="00656320" w:rsidRPr="00570BDC" w:rsidRDefault="00656320" w:rsidP="00312CD5">
      <w:pPr>
        <w:spacing w:after="240"/>
        <w:rPr>
          <w:rFonts w:cs="Arial"/>
          <w:highlight w:val="red"/>
          <w:lang w:val="en-US"/>
        </w:rPr>
      </w:pPr>
    </w:p>
    <w:p w14:paraId="5DC4C8D3" w14:textId="61593CAA" w:rsidR="00312CD5" w:rsidRPr="00570BDC" w:rsidRDefault="00312CD5" w:rsidP="00312CD5">
      <w:pPr>
        <w:spacing w:after="240"/>
        <w:rPr>
          <w:rFonts w:cs="Arial"/>
          <w:highlight w:val="red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18"/>
      </w:tblGrid>
      <w:tr w:rsidR="00312CD5" w:rsidRPr="00752E54" w14:paraId="20FC5E1C" w14:textId="77777777" w:rsidTr="00E6711C">
        <w:tc>
          <w:tcPr>
            <w:tcW w:w="9618" w:type="dxa"/>
            <w:tcBorders>
              <w:top w:val="single" w:sz="4" w:space="0" w:color="87C440"/>
              <w:left w:val="single" w:sz="4" w:space="0" w:color="87C440"/>
              <w:bottom w:val="single" w:sz="4" w:space="0" w:color="87C440"/>
              <w:right w:val="single" w:sz="4" w:space="0" w:color="87C440"/>
            </w:tcBorders>
            <w:shd w:val="clear" w:color="auto" w:fill="auto"/>
          </w:tcPr>
          <w:p w14:paraId="4E526392" w14:textId="43D6D912" w:rsidR="00312CD5" w:rsidRPr="00570BDC" w:rsidRDefault="00570BDC" w:rsidP="00192FA5">
            <w:pPr>
              <w:spacing w:before="120"/>
              <w:ind w:left="164" w:right="170"/>
              <w:rPr>
                <w:rFonts w:cs="Arial"/>
                <w:szCs w:val="24"/>
                <w:lang w:val="en-US"/>
              </w:rPr>
            </w:pPr>
            <w:r w:rsidRPr="00570BDC">
              <w:rPr>
                <w:rFonts w:cs="Arial"/>
                <w:szCs w:val="24"/>
                <w:lang w:val="en-US"/>
              </w:rPr>
              <w:t xml:space="preserve">This information is valid as of </w:t>
            </w:r>
            <w:r w:rsidR="00752E54" w:rsidRPr="00752E54">
              <w:rPr>
                <w:rFonts w:cs="Arial"/>
                <w:szCs w:val="24"/>
                <w:lang w:val="en-US"/>
              </w:rPr>
              <w:t>21</w:t>
            </w:r>
            <w:r w:rsidRPr="00570BDC">
              <w:rPr>
                <w:rFonts w:cs="Arial"/>
                <w:szCs w:val="24"/>
                <w:lang w:val="en-US"/>
              </w:rPr>
              <w:t xml:space="preserve"> March 2023</w:t>
            </w:r>
            <w:r w:rsidR="00312CD5" w:rsidRPr="00570BDC">
              <w:rPr>
                <w:rFonts w:cs="Arial"/>
                <w:szCs w:val="24"/>
                <w:lang w:val="en-US"/>
              </w:rPr>
              <w:t>.</w:t>
            </w:r>
          </w:p>
          <w:p w14:paraId="30860862" w14:textId="10A5FE65" w:rsidR="00312CD5" w:rsidRPr="00570BDC" w:rsidRDefault="00570BDC" w:rsidP="00192FA5">
            <w:pPr>
              <w:spacing w:before="120"/>
              <w:ind w:left="164" w:right="170"/>
              <w:rPr>
                <w:rFonts w:cs="Arial"/>
                <w:lang w:val="en-US"/>
              </w:rPr>
            </w:pPr>
            <w:r w:rsidRPr="00570BDC">
              <w:rPr>
                <w:rFonts w:cs="Arial"/>
                <w:lang w:val="en-US"/>
              </w:rPr>
              <w:t>The latest information about the Forum can be found on the official website</w:t>
            </w:r>
            <w:r w:rsidR="00312CD5" w:rsidRPr="00570BDC">
              <w:rPr>
                <w:rFonts w:cs="Arial"/>
                <w:lang w:val="en-US"/>
              </w:rPr>
              <w:t xml:space="preserve">: </w:t>
            </w:r>
            <w:hyperlink r:id="rId60" w:history="1">
              <w:r w:rsidR="00E6711C" w:rsidRPr="00570BDC">
                <w:rPr>
                  <w:rStyle w:val="a3"/>
                  <w:rFonts w:cs="Arial"/>
                  <w:lang w:val="en-US"/>
                </w:rPr>
                <w:t>forumhealth.ru</w:t>
              </w:r>
            </w:hyperlink>
            <w:r w:rsidR="00312CD5" w:rsidRPr="00570BDC">
              <w:rPr>
                <w:rFonts w:cs="Arial"/>
                <w:lang w:val="en-US"/>
              </w:rPr>
              <w:t>.</w:t>
            </w:r>
          </w:p>
        </w:tc>
      </w:t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tbl>
    <w:p w14:paraId="16783EBD" w14:textId="4A9F6D16" w:rsidR="007230E8" w:rsidRPr="00570BDC" w:rsidRDefault="007230E8" w:rsidP="00BB671F">
      <w:pPr>
        <w:spacing w:after="160"/>
        <w:rPr>
          <w:rFonts w:eastAsiaTheme="majorEastAsia" w:cs="Arial"/>
          <w:b/>
          <w:noProof/>
          <w:color w:val="005EB8"/>
          <w:sz w:val="4"/>
          <w:szCs w:val="32"/>
          <w:lang w:val="en-US" w:eastAsia="ru-RU"/>
        </w:rPr>
      </w:pPr>
    </w:p>
    <w:sectPr w:rsidR="007230E8" w:rsidRPr="00570BDC" w:rsidSect="00EA2ADE">
      <w:footerReference w:type="default" r:id="rId61"/>
      <w:footerReference w:type="first" r:id="rId62"/>
      <w:pgSz w:w="11906" w:h="16838" w:code="9"/>
      <w:pgMar w:top="1134" w:right="1134" w:bottom="1843" w:left="1134" w:header="567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19B9F" w14:textId="77777777" w:rsidR="004530DB" w:rsidRDefault="004530DB">
      <w:pPr>
        <w:spacing w:after="0"/>
      </w:pPr>
      <w:r>
        <w:separator/>
      </w:r>
    </w:p>
  </w:endnote>
  <w:endnote w:type="continuationSeparator" w:id="0">
    <w:p w14:paraId="47964A82" w14:textId="77777777" w:rsidR="004530DB" w:rsidRDefault="004530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F3DB854E-0688-4AEF-B391-DD960C9F78C4}"/>
    <w:embedBold r:id="rId2" w:fontKey="{A5F90106-5F51-4638-88F2-AA8DCA4CC74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A1461285-DB31-446E-B632-8AD2483384E1}"/>
    <w:embedBold r:id="rId4" w:fontKey="{0DE7CFF5-A71B-4BFA-8EBB-C94D57D3E99E}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5" w:fontKey="{7A2A0039-98C7-48BC-9F71-2FA27F2F066C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225B8568-6D74-414D-8E1B-142708B81F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1457FF20-3C44-4F47-9473-535E17AA4F04}"/>
  </w:font>
  <w:font w:name="Circe Bold">
    <w:panose1 w:val="020B0602020203020203"/>
    <w:charset w:val="CC"/>
    <w:family w:val="swiss"/>
    <w:pitch w:val="variable"/>
    <w:sig w:usb0="A00002FF" w:usb1="5000604B" w:usb2="00000000" w:usb3="00000000" w:csb0="00000097" w:csb1="00000000"/>
    <w:embedBold r:id="rId8" w:fontKey="{ED349EBC-042E-4513-AE76-0AF1C24A962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D7648DF7-B6E9-415D-8B1C-E3937D75B98A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EE6B175B-6756-46C0-944D-15A6D06947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3C15D" w14:textId="280E84C2" w:rsidR="004530DB" w:rsidRPr="00730AC9" w:rsidRDefault="004530DB" w:rsidP="00730AC9">
    <w:pPr>
      <w:pStyle w:val="ac"/>
      <w:jc w:val="right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7B115F1" wp14:editId="10E5A320">
          <wp:simplePos x="0" y="0"/>
          <wp:positionH relativeFrom="page">
            <wp:posOffset>0</wp:posOffset>
          </wp:positionH>
          <wp:positionV relativeFrom="paragraph">
            <wp:posOffset>-247015</wp:posOffset>
          </wp:positionV>
          <wp:extent cx="7553325" cy="730378"/>
          <wp:effectExtent l="0" t="0" r="0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730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960682701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r w:rsidRPr="00730AC9">
          <w:rPr>
            <w:b/>
            <w:color w:val="FFFFFF" w:themeColor="background1"/>
            <w:sz w:val="24"/>
            <w:szCs w:val="24"/>
          </w:rPr>
          <w:fldChar w:fldCharType="begin"/>
        </w:r>
        <w:r w:rsidRPr="00730AC9">
          <w:rPr>
            <w:b/>
            <w:color w:val="FFFFFF" w:themeColor="background1"/>
            <w:sz w:val="24"/>
            <w:szCs w:val="24"/>
          </w:rPr>
          <w:instrText>PAGE   \* MERGEFORMAT</w:instrText>
        </w:r>
        <w:r w:rsidRPr="00730AC9">
          <w:rPr>
            <w:b/>
            <w:color w:val="FFFFFF" w:themeColor="background1"/>
            <w:sz w:val="24"/>
            <w:szCs w:val="24"/>
          </w:rPr>
          <w:fldChar w:fldCharType="separate"/>
        </w:r>
        <w:r w:rsidRPr="00730AC9">
          <w:rPr>
            <w:b/>
            <w:color w:val="FFFFFF" w:themeColor="background1"/>
            <w:sz w:val="24"/>
            <w:szCs w:val="24"/>
          </w:rPr>
          <w:t>2</w:t>
        </w:r>
        <w:r w:rsidRPr="00730AC9">
          <w:rPr>
            <w:b/>
            <w:color w:val="FFFFFF" w:themeColor="background1"/>
            <w:sz w:val="24"/>
            <w:szCs w:val="24"/>
          </w:rPr>
          <w:fldChar w:fldCharType="end"/>
        </w:r>
      </w:sdtContent>
    </w:sdt>
  </w:p>
  <w:p w14:paraId="5C47AB38" w14:textId="6E4CAC88" w:rsidR="004530DB" w:rsidRPr="008F10AE" w:rsidRDefault="004530DB" w:rsidP="00D30893">
    <w:pPr>
      <w:pStyle w:val="ac"/>
      <w:tabs>
        <w:tab w:val="left" w:pos="3008"/>
      </w:tabs>
      <w:rPr>
        <w:rFonts w:cs="Tahoma"/>
        <w:color w:val="A6A6A6" w:themeColor="background1" w:themeShade="A6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A5819" w14:textId="21CFB30D" w:rsidR="004530DB" w:rsidRDefault="004530DB">
    <w:pPr>
      <w:pStyle w:val="ac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814C64D" wp14:editId="1714F7C2">
          <wp:simplePos x="0" y="0"/>
          <wp:positionH relativeFrom="page">
            <wp:align>right</wp:align>
          </wp:positionH>
          <wp:positionV relativeFrom="paragraph">
            <wp:posOffset>-298347</wp:posOffset>
          </wp:positionV>
          <wp:extent cx="7558088" cy="125730"/>
          <wp:effectExtent l="0" t="0" r="5080" b="762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MEK_BlankOrg_niz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/>
                </pic:blipFill>
                <pic:spPr bwMode="auto">
                  <a:xfrm>
                    <a:off x="0" y="0"/>
                    <a:ext cx="7558088" cy="125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926D2E" w14:textId="77777777" w:rsidR="004530DB" w:rsidRPr="00AB4E57" w:rsidRDefault="004530DB" w:rsidP="008F10AE">
    <w:pPr>
      <w:pStyle w:val="ac"/>
      <w:jc w:val="right"/>
      <w:rPr>
        <w:rFonts w:cs="Tahoma"/>
        <w:b/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4F72E" w14:textId="77777777" w:rsidR="004530DB" w:rsidRDefault="004530DB">
      <w:pPr>
        <w:spacing w:after="0"/>
      </w:pPr>
      <w:r>
        <w:separator/>
      </w:r>
    </w:p>
  </w:footnote>
  <w:footnote w:type="continuationSeparator" w:id="0">
    <w:p w14:paraId="7B124A7B" w14:textId="77777777" w:rsidR="004530DB" w:rsidRDefault="004530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4D16"/>
    <w:multiLevelType w:val="hybridMultilevel"/>
    <w:tmpl w:val="602E4BE0"/>
    <w:lvl w:ilvl="0" w:tplc="268C528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41B6E6"/>
        <w:sz w:val="22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21037A"/>
    <w:multiLevelType w:val="hybridMultilevel"/>
    <w:tmpl w:val="24C0512E"/>
    <w:lvl w:ilvl="0" w:tplc="B1A6D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B6E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80586"/>
    <w:multiLevelType w:val="hybridMultilevel"/>
    <w:tmpl w:val="1DF2414C"/>
    <w:lvl w:ilvl="0" w:tplc="6764CD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1B6E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15486C"/>
    <w:multiLevelType w:val="hybridMultilevel"/>
    <w:tmpl w:val="27CE85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BFA2491"/>
    <w:multiLevelType w:val="hybridMultilevel"/>
    <w:tmpl w:val="F8686336"/>
    <w:lvl w:ilvl="0" w:tplc="77F6A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C4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55C3B"/>
    <w:multiLevelType w:val="hybridMultilevel"/>
    <w:tmpl w:val="16F07804"/>
    <w:lvl w:ilvl="0" w:tplc="C066A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C4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051F3"/>
    <w:multiLevelType w:val="hybridMultilevel"/>
    <w:tmpl w:val="7F3C7FF2"/>
    <w:lvl w:ilvl="0" w:tplc="1602D2B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41B6E6"/>
      </w:rPr>
    </w:lvl>
    <w:lvl w:ilvl="1" w:tplc="E06E8298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  <w:color w:val="41B6E6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4024326"/>
    <w:multiLevelType w:val="hybridMultilevel"/>
    <w:tmpl w:val="0242ED88"/>
    <w:lvl w:ilvl="0" w:tplc="3F7AB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B6E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C386B"/>
    <w:multiLevelType w:val="hybridMultilevel"/>
    <w:tmpl w:val="E68C1706"/>
    <w:lvl w:ilvl="0" w:tplc="CA941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B6E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521FF"/>
    <w:multiLevelType w:val="hybridMultilevel"/>
    <w:tmpl w:val="3A508A36"/>
    <w:lvl w:ilvl="0" w:tplc="6764CD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1B6E6"/>
      </w:rPr>
    </w:lvl>
    <w:lvl w:ilvl="1" w:tplc="C40ECF70">
      <w:numFmt w:val="bullet"/>
      <w:lvlText w:val="•"/>
      <w:lvlJc w:val="left"/>
      <w:pPr>
        <w:ind w:left="2145" w:hanging="705"/>
      </w:pPr>
      <w:rPr>
        <w:rFonts w:ascii="Arial" w:eastAsiaTheme="minorHAns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5F1981"/>
    <w:multiLevelType w:val="hybridMultilevel"/>
    <w:tmpl w:val="58D0BFB0"/>
    <w:lvl w:ilvl="0" w:tplc="6492C4F8">
      <w:start w:val="1"/>
      <w:numFmt w:val="decimal"/>
      <w:lvlText w:val="%1."/>
      <w:lvlJc w:val="left"/>
      <w:pPr>
        <w:ind w:left="52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44" w:hanging="360"/>
      </w:pPr>
    </w:lvl>
    <w:lvl w:ilvl="2" w:tplc="0419001B" w:tentative="1">
      <w:start w:val="1"/>
      <w:numFmt w:val="lowerRoman"/>
      <w:lvlText w:val="%3."/>
      <w:lvlJc w:val="right"/>
      <w:pPr>
        <w:ind w:left="1964" w:hanging="180"/>
      </w:pPr>
    </w:lvl>
    <w:lvl w:ilvl="3" w:tplc="0419000F" w:tentative="1">
      <w:start w:val="1"/>
      <w:numFmt w:val="decimal"/>
      <w:lvlText w:val="%4."/>
      <w:lvlJc w:val="left"/>
      <w:pPr>
        <w:ind w:left="2684" w:hanging="360"/>
      </w:pPr>
    </w:lvl>
    <w:lvl w:ilvl="4" w:tplc="04190019" w:tentative="1">
      <w:start w:val="1"/>
      <w:numFmt w:val="lowerLetter"/>
      <w:lvlText w:val="%5."/>
      <w:lvlJc w:val="left"/>
      <w:pPr>
        <w:ind w:left="3404" w:hanging="360"/>
      </w:pPr>
    </w:lvl>
    <w:lvl w:ilvl="5" w:tplc="0419001B" w:tentative="1">
      <w:start w:val="1"/>
      <w:numFmt w:val="lowerRoman"/>
      <w:lvlText w:val="%6."/>
      <w:lvlJc w:val="right"/>
      <w:pPr>
        <w:ind w:left="4124" w:hanging="180"/>
      </w:pPr>
    </w:lvl>
    <w:lvl w:ilvl="6" w:tplc="0419000F" w:tentative="1">
      <w:start w:val="1"/>
      <w:numFmt w:val="decimal"/>
      <w:lvlText w:val="%7."/>
      <w:lvlJc w:val="left"/>
      <w:pPr>
        <w:ind w:left="4844" w:hanging="360"/>
      </w:pPr>
    </w:lvl>
    <w:lvl w:ilvl="7" w:tplc="04190019" w:tentative="1">
      <w:start w:val="1"/>
      <w:numFmt w:val="lowerLetter"/>
      <w:lvlText w:val="%8."/>
      <w:lvlJc w:val="left"/>
      <w:pPr>
        <w:ind w:left="5564" w:hanging="360"/>
      </w:pPr>
    </w:lvl>
    <w:lvl w:ilvl="8" w:tplc="041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11" w15:restartNumberingAfterBreak="0">
    <w:nsid w:val="282C580B"/>
    <w:multiLevelType w:val="hybridMultilevel"/>
    <w:tmpl w:val="1834EB28"/>
    <w:lvl w:ilvl="0" w:tplc="20002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C4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93254"/>
    <w:multiLevelType w:val="hybridMultilevel"/>
    <w:tmpl w:val="7E060D38"/>
    <w:lvl w:ilvl="0" w:tplc="A112DC4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1B6E6"/>
      </w:rPr>
    </w:lvl>
    <w:lvl w:ilvl="1" w:tplc="A6AECE70">
      <w:numFmt w:val="bullet"/>
      <w:lvlText w:val="•"/>
      <w:lvlJc w:val="left"/>
      <w:pPr>
        <w:ind w:left="2145" w:hanging="705"/>
      </w:pPr>
      <w:rPr>
        <w:rFonts w:ascii="Tahoma" w:eastAsiaTheme="minorHAnsi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2E1B44"/>
    <w:multiLevelType w:val="hybridMultilevel"/>
    <w:tmpl w:val="1EB68B28"/>
    <w:lvl w:ilvl="0" w:tplc="1BFCDFA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41B6E6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4B1775BE"/>
    <w:multiLevelType w:val="hybridMultilevel"/>
    <w:tmpl w:val="85A0D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403AD"/>
    <w:multiLevelType w:val="hybridMultilevel"/>
    <w:tmpl w:val="7A3E317A"/>
    <w:lvl w:ilvl="0" w:tplc="CF743DDC">
      <w:numFmt w:val="bullet"/>
      <w:lvlText w:val="•"/>
      <w:lvlJc w:val="left"/>
      <w:pPr>
        <w:ind w:left="1425" w:hanging="705"/>
      </w:pPr>
      <w:rPr>
        <w:rFonts w:ascii="Roboto" w:eastAsiaTheme="minorHAnsi" w:hAnsi="Roboto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FF214F"/>
    <w:multiLevelType w:val="hybridMultilevel"/>
    <w:tmpl w:val="986C0902"/>
    <w:lvl w:ilvl="0" w:tplc="FC503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7C4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A4359"/>
    <w:multiLevelType w:val="hybridMultilevel"/>
    <w:tmpl w:val="58820A74"/>
    <w:lvl w:ilvl="0" w:tplc="585423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1B6E6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9124E7"/>
    <w:multiLevelType w:val="hybridMultilevel"/>
    <w:tmpl w:val="BC32850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59B94F65"/>
    <w:multiLevelType w:val="hybridMultilevel"/>
    <w:tmpl w:val="32264822"/>
    <w:lvl w:ilvl="0" w:tplc="D25482F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41B6E6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08C1F36"/>
    <w:multiLevelType w:val="hybridMultilevel"/>
    <w:tmpl w:val="27CADA9A"/>
    <w:lvl w:ilvl="0" w:tplc="CF743DDC">
      <w:numFmt w:val="bullet"/>
      <w:lvlText w:val="•"/>
      <w:lvlJc w:val="left"/>
      <w:pPr>
        <w:ind w:left="1065" w:hanging="705"/>
      </w:pPr>
      <w:rPr>
        <w:rFonts w:ascii="Roboto" w:eastAsiaTheme="minorHAnsi" w:hAnsi="Roboto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152965"/>
    <w:multiLevelType w:val="hybridMultilevel"/>
    <w:tmpl w:val="5BE61064"/>
    <w:lvl w:ilvl="0" w:tplc="2DB4B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A74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EA182B"/>
    <w:multiLevelType w:val="hybridMultilevel"/>
    <w:tmpl w:val="D51C214A"/>
    <w:lvl w:ilvl="0" w:tplc="31F6F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DA74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B3E7F"/>
    <w:multiLevelType w:val="hybridMultilevel"/>
    <w:tmpl w:val="A58ED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E4B06"/>
    <w:multiLevelType w:val="hybridMultilevel"/>
    <w:tmpl w:val="F39E78DC"/>
    <w:lvl w:ilvl="0" w:tplc="6764C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B6E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3B7EF4"/>
    <w:multiLevelType w:val="hybridMultilevel"/>
    <w:tmpl w:val="2A52D9FA"/>
    <w:lvl w:ilvl="0" w:tplc="0B60A3A6">
      <w:start w:val="1"/>
      <w:numFmt w:val="bullet"/>
      <w:lvlText w:val=""/>
      <w:lvlJc w:val="left"/>
      <w:pPr>
        <w:ind w:left="1958" w:hanging="360"/>
      </w:pPr>
      <w:rPr>
        <w:rFonts w:ascii="Symbol" w:hAnsi="Symbol" w:hint="default"/>
        <w:color w:val="09498B"/>
      </w:rPr>
    </w:lvl>
    <w:lvl w:ilvl="1" w:tplc="04190003" w:tentative="1">
      <w:start w:val="1"/>
      <w:numFmt w:val="bullet"/>
      <w:lvlText w:val="o"/>
      <w:lvlJc w:val="left"/>
      <w:pPr>
        <w:ind w:left="26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8" w:hanging="360"/>
      </w:pPr>
      <w:rPr>
        <w:rFonts w:ascii="Wingdings" w:hAnsi="Wingdings" w:hint="default"/>
      </w:rPr>
    </w:lvl>
  </w:abstractNum>
  <w:abstractNum w:abstractNumId="26" w15:restartNumberingAfterBreak="0">
    <w:nsid w:val="72D51C64"/>
    <w:multiLevelType w:val="hybridMultilevel"/>
    <w:tmpl w:val="C58ABC36"/>
    <w:lvl w:ilvl="0" w:tplc="E4A2D7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1B6E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76240F9"/>
    <w:multiLevelType w:val="hybridMultilevel"/>
    <w:tmpl w:val="B248F2F0"/>
    <w:lvl w:ilvl="0" w:tplc="CF743DDC">
      <w:numFmt w:val="bullet"/>
      <w:lvlText w:val="•"/>
      <w:lvlJc w:val="left"/>
      <w:pPr>
        <w:ind w:left="1065" w:hanging="705"/>
      </w:pPr>
      <w:rPr>
        <w:rFonts w:ascii="Roboto" w:eastAsiaTheme="minorHAnsi" w:hAnsi="Roboto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B2B8B"/>
    <w:multiLevelType w:val="hybridMultilevel"/>
    <w:tmpl w:val="810E5BAE"/>
    <w:lvl w:ilvl="0" w:tplc="6764C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B6E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17"/>
  </w:num>
  <w:num w:numId="4">
    <w:abstractNumId w:val="13"/>
  </w:num>
  <w:num w:numId="5">
    <w:abstractNumId w:val="19"/>
  </w:num>
  <w:num w:numId="6">
    <w:abstractNumId w:val="6"/>
  </w:num>
  <w:num w:numId="7">
    <w:abstractNumId w:val="0"/>
  </w:num>
  <w:num w:numId="8">
    <w:abstractNumId w:val="8"/>
  </w:num>
  <w:num w:numId="9">
    <w:abstractNumId w:val="7"/>
  </w:num>
  <w:num w:numId="10">
    <w:abstractNumId w:val="1"/>
  </w:num>
  <w:num w:numId="11">
    <w:abstractNumId w:val="9"/>
  </w:num>
  <w:num w:numId="12">
    <w:abstractNumId w:val="2"/>
  </w:num>
  <w:num w:numId="13">
    <w:abstractNumId w:val="28"/>
  </w:num>
  <w:num w:numId="14">
    <w:abstractNumId w:val="24"/>
  </w:num>
  <w:num w:numId="15">
    <w:abstractNumId w:val="21"/>
  </w:num>
  <w:num w:numId="16">
    <w:abstractNumId w:val="10"/>
  </w:num>
  <w:num w:numId="17">
    <w:abstractNumId w:val="5"/>
  </w:num>
  <w:num w:numId="18">
    <w:abstractNumId w:val="16"/>
  </w:num>
  <w:num w:numId="19">
    <w:abstractNumId w:val="22"/>
  </w:num>
  <w:num w:numId="20">
    <w:abstractNumId w:val="27"/>
  </w:num>
  <w:num w:numId="21">
    <w:abstractNumId w:val="15"/>
  </w:num>
  <w:num w:numId="22">
    <w:abstractNumId w:val="20"/>
  </w:num>
  <w:num w:numId="23">
    <w:abstractNumId w:val="11"/>
  </w:num>
  <w:num w:numId="24">
    <w:abstractNumId w:val="14"/>
  </w:num>
  <w:num w:numId="25">
    <w:abstractNumId w:val="3"/>
  </w:num>
  <w:num w:numId="26">
    <w:abstractNumId w:val="18"/>
  </w:num>
  <w:num w:numId="27">
    <w:abstractNumId w:val="4"/>
  </w:num>
  <w:num w:numId="28">
    <w:abstractNumId w:val="23"/>
  </w:num>
  <w:num w:numId="29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2A1"/>
    <w:rsid w:val="000016F0"/>
    <w:rsid w:val="00001DA6"/>
    <w:rsid w:val="00003C87"/>
    <w:rsid w:val="00003D5F"/>
    <w:rsid w:val="000043CB"/>
    <w:rsid w:val="000054A7"/>
    <w:rsid w:val="00006E76"/>
    <w:rsid w:val="000074BA"/>
    <w:rsid w:val="000079DD"/>
    <w:rsid w:val="00007DCD"/>
    <w:rsid w:val="00007F9A"/>
    <w:rsid w:val="0001002A"/>
    <w:rsid w:val="00010B72"/>
    <w:rsid w:val="00011F60"/>
    <w:rsid w:val="000129C0"/>
    <w:rsid w:val="000139BB"/>
    <w:rsid w:val="000159C2"/>
    <w:rsid w:val="000160BE"/>
    <w:rsid w:val="00017542"/>
    <w:rsid w:val="00017E2D"/>
    <w:rsid w:val="00020474"/>
    <w:rsid w:val="00021D31"/>
    <w:rsid w:val="00022523"/>
    <w:rsid w:val="000245CD"/>
    <w:rsid w:val="00024B3A"/>
    <w:rsid w:val="000275F7"/>
    <w:rsid w:val="00030675"/>
    <w:rsid w:val="00030D86"/>
    <w:rsid w:val="00030F63"/>
    <w:rsid w:val="00031618"/>
    <w:rsid w:val="00031D2A"/>
    <w:rsid w:val="00031E7C"/>
    <w:rsid w:val="00032233"/>
    <w:rsid w:val="00033897"/>
    <w:rsid w:val="0003391B"/>
    <w:rsid w:val="00034092"/>
    <w:rsid w:val="000345B2"/>
    <w:rsid w:val="0003487E"/>
    <w:rsid w:val="000348FD"/>
    <w:rsid w:val="000350CB"/>
    <w:rsid w:val="0003537D"/>
    <w:rsid w:val="00035546"/>
    <w:rsid w:val="00035993"/>
    <w:rsid w:val="00037F37"/>
    <w:rsid w:val="0004039B"/>
    <w:rsid w:val="000410E0"/>
    <w:rsid w:val="000422D0"/>
    <w:rsid w:val="0004432E"/>
    <w:rsid w:val="00044801"/>
    <w:rsid w:val="00045001"/>
    <w:rsid w:val="00045FB2"/>
    <w:rsid w:val="00046186"/>
    <w:rsid w:val="00046956"/>
    <w:rsid w:val="000508CD"/>
    <w:rsid w:val="00050FDA"/>
    <w:rsid w:val="000521BC"/>
    <w:rsid w:val="0005269F"/>
    <w:rsid w:val="00052EC9"/>
    <w:rsid w:val="00052EF2"/>
    <w:rsid w:val="000530F2"/>
    <w:rsid w:val="00053987"/>
    <w:rsid w:val="00054BDD"/>
    <w:rsid w:val="000570F4"/>
    <w:rsid w:val="00060F78"/>
    <w:rsid w:val="0006311D"/>
    <w:rsid w:val="000639D6"/>
    <w:rsid w:val="00063C51"/>
    <w:rsid w:val="00064AC0"/>
    <w:rsid w:val="00065535"/>
    <w:rsid w:val="00070050"/>
    <w:rsid w:val="00070787"/>
    <w:rsid w:val="00070B29"/>
    <w:rsid w:val="0007272A"/>
    <w:rsid w:val="00072977"/>
    <w:rsid w:val="00073009"/>
    <w:rsid w:val="000756FB"/>
    <w:rsid w:val="000768C6"/>
    <w:rsid w:val="00076933"/>
    <w:rsid w:val="0007790A"/>
    <w:rsid w:val="00081F0A"/>
    <w:rsid w:val="00082D07"/>
    <w:rsid w:val="00083586"/>
    <w:rsid w:val="00083604"/>
    <w:rsid w:val="000836DD"/>
    <w:rsid w:val="0008522F"/>
    <w:rsid w:val="000857BE"/>
    <w:rsid w:val="00085EB9"/>
    <w:rsid w:val="00087185"/>
    <w:rsid w:val="000875F9"/>
    <w:rsid w:val="00090B77"/>
    <w:rsid w:val="00090B99"/>
    <w:rsid w:val="000913F8"/>
    <w:rsid w:val="00091E6F"/>
    <w:rsid w:val="000922C7"/>
    <w:rsid w:val="00092A8D"/>
    <w:rsid w:val="00095411"/>
    <w:rsid w:val="0009628C"/>
    <w:rsid w:val="0009678B"/>
    <w:rsid w:val="00096CFA"/>
    <w:rsid w:val="000A0A3A"/>
    <w:rsid w:val="000A0BCC"/>
    <w:rsid w:val="000A3A56"/>
    <w:rsid w:val="000A4F0C"/>
    <w:rsid w:val="000A59BF"/>
    <w:rsid w:val="000A5DF7"/>
    <w:rsid w:val="000A60B0"/>
    <w:rsid w:val="000A6250"/>
    <w:rsid w:val="000A7CA8"/>
    <w:rsid w:val="000B01B0"/>
    <w:rsid w:val="000B024F"/>
    <w:rsid w:val="000B0AF0"/>
    <w:rsid w:val="000B1107"/>
    <w:rsid w:val="000B2F4A"/>
    <w:rsid w:val="000B56CE"/>
    <w:rsid w:val="000B5AC7"/>
    <w:rsid w:val="000B7AFD"/>
    <w:rsid w:val="000B7DC1"/>
    <w:rsid w:val="000C1B5C"/>
    <w:rsid w:val="000C1D0E"/>
    <w:rsid w:val="000C3887"/>
    <w:rsid w:val="000C528F"/>
    <w:rsid w:val="000C596B"/>
    <w:rsid w:val="000C67A3"/>
    <w:rsid w:val="000C72C6"/>
    <w:rsid w:val="000D020F"/>
    <w:rsid w:val="000D066A"/>
    <w:rsid w:val="000D091B"/>
    <w:rsid w:val="000D0D23"/>
    <w:rsid w:val="000D1402"/>
    <w:rsid w:val="000D1783"/>
    <w:rsid w:val="000D3DC4"/>
    <w:rsid w:val="000D47E0"/>
    <w:rsid w:val="000D4A5B"/>
    <w:rsid w:val="000D7FBE"/>
    <w:rsid w:val="000E0CC0"/>
    <w:rsid w:val="000E1AA7"/>
    <w:rsid w:val="000E1C2B"/>
    <w:rsid w:val="000E2730"/>
    <w:rsid w:val="000E2A58"/>
    <w:rsid w:val="000E2CBD"/>
    <w:rsid w:val="000E3307"/>
    <w:rsid w:val="000E3E45"/>
    <w:rsid w:val="000E5DD4"/>
    <w:rsid w:val="000E61F7"/>
    <w:rsid w:val="000E6792"/>
    <w:rsid w:val="000F00F2"/>
    <w:rsid w:val="000F1DCD"/>
    <w:rsid w:val="000F3026"/>
    <w:rsid w:val="000F4A3F"/>
    <w:rsid w:val="000F55CA"/>
    <w:rsid w:val="000F57DB"/>
    <w:rsid w:val="00100FAE"/>
    <w:rsid w:val="00102296"/>
    <w:rsid w:val="001022B1"/>
    <w:rsid w:val="00102D5E"/>
    <w:rsid w:val="0010409D"/>
    <w:rsid w:val="00104936"/>
    <w:rsid w:val="00104FDB"/>
    <w:rsid w:val="0010557A"/>
    <w:rsid w:val="00105ED2"/>
    <w:rsid w:val="00107601"/>
    <w:rsid w:val="00107CC0"/>
    <w:rsid w:val="00110D06"/>
    <w:rsid w:val="00111E43"/>
    <w:rsid w:val="00111F3D"/>
    <w:rsid w:val="0011289B"/>
    <w:rsid w:val="0011335C"/>
    <w:rsid w:val="00114CEE"/>
    <w:rsid w:val="001158B2"/>
    <w:rsid w:val="00115E5A"/>
    <w:rsid w:val="00117D24"/>
    <w:rsid w:val="001200F6"/>
    <w:rsid w:val="001201AF"/>
    <w:rsid w:val="001202BB"/>
    <w:rsid w:val="0012069E"/>
    <w:rsid w:val="00120F3C"/>
    <w:rsid w:val="00123222"/>
    <w:rsid w:val="00123632"/>
    <w:rsid w:val="00124D6C"/>
    <w:rsid w:val="001262F4"/>
    <w:rsid w:val="00127A2F"/>
    <w:rsid w:val="00130DB8"/>
    <w:rsid w:val="0013112C"/>
    <w:rsid w:val="001336D1"/>
    <w:rsid w:val="00133817"/>
    <w:rsid w:val="0013476D"/>
    <w:rsid w:val="00135550"/>
    <w:rsid w:val="00135B3B"/>
    <w:rsid w:val="00136056"/>
    <w:rsid w:val="00136380"/>
    <w:rsid w:val="00137E8B"/>
    <w:rsid w:val="0014195E"/>
    <w:rsid w:val="0014284D"/>
    <w:rsid w:val="0014293C"/>
    <w:rsid w:val="00142D92"/>
    <w:rsid w:val="00143E85"/>
    <w:rsid w:val="001461DF"/>
    <w:rsid w:val="0014660F"/>
    <w:rsid w:val="0014773F"/>
    <w:rsid w:val="0015055B"/>
    <w:rsid w:val="001516E5"/>
    <w:rsid w:val="001525C6"/>
    <w:rsid w:val="001526CF"/>
    <w:rsid w:val="00152E06"/>
    <w:rsid w:val="00153116"/>
    <w:rsid w:val="00154117"/>
    <w:rsid w:val="001544AE"/>
    <w:rsid w:val="00154718"/>
    <w:rsid w:val="001623AF"/>
    <w:rsid w:val="001644E0"/>
    <w:rsid w:val="0016641C"/>
    <w:rsid w:val="0016689F"/>
    <w:rsid w:val="001669A4"/>
    <w:rsid w:val="001710E3"/>
    <w:rsid w:val="00171E58"/>
    <w:rsid w:val="001720FF"/>
    <w:rsid w:val="00172802"/>
    <w:rsid w:val="00173C0A"/>
    <w:rsid w:val="00175C98"/>
    <w:rsid w:val="00176403"/>
    <w:rsid w:val="00177615"/>
    <w:rsid w:val="00181802"/>
    <w:rsid w:val="00181965"/>
    <w:rsid w:val="00184656"/>
    <w:rsid w:val="001855D0"/>
    <w:rsid w:val="00187242"/>
    <w:rsid w:val="00191FEF"/>
    <w:rsid w:val="00192026"/>
    <w:rsid w:val="001921C2"/>
    <w:rsid w:val="00192AF0"/>
    <w:rsid w:val="00192FA5"/>
    <w:rsid w:val="00193A2D"/>
    <w:rsid w:val="00193B98"/>
    <w:rsid w:val="00195C23"/>
    <w:rsid w:val="0019722A"/>
    <w:rsid w:val="0019789F"/>
    <w:rsid w:val="001A015C"/>
    <w:rsid w:val="001A0845"/>
    <w:rsid w:val="001A0B31"/>
    <w:rsid w:val="001A12FB"/>
    <w:rsid w:val="001A20F4"/>
    <w:rsid w:val="001A3317"/>
    <w:rsid w:val="001A3625"/>
    <w:rsid w:val="001A380C"/>
    <w:rsid w:val="001A3D2D"/>
    <w:rsid w:val="001A4994"/>
    <w:rsid w:val="001A5878"/>
    <w:rsid w:val="001A7452"/>
    <w:rsid w:val="001B135E"/>
    <w:rsid w:val="001B1990"/>
    <w:rsid w:val="001B5236"/>
    <w:rsid w:val="001B623F"/>
    <w:rsid w:val="001B74D3"/>
    <w:rsid w:val="001B7A76"/>
    <w:rsid w:val="001C11FE"/>
    <w:rsid w:val="001C178B"/>
    <w:rsid w:val="001C2378"/>
    <w:rsid w:val="001C40C1"/>
    <w:rsid w:val="001C4AFB"/>
    <w:rsid w:val="001C4DE3"/>
    <w:rsid w:val="001C598D"/>
    <w:rsid w:val="001C6372"/>
    <w:rsid w:val="001C6C61"/>
    <w:rsid w:val="001D0C60"/>
    <w:rsid w:val="001D0FC4"/>
    <w:rsid w:val="001D1F48"/>
    <w:rsid w:val="001D1FDA"/>
    <w:rsid w:val="001D3D34"/>
    <w:rsid w:val="001D4C97"/>
    <w:rsid w:val="001D4D89"/>
    <w:rsid w:val="001D6C6B"/>
    <w:rsid w:val="001D729A"/>
    <w:rsid w:val="001E060A"/>
    <w:rsid w:val="001E15D0"/>
    <w:rsid w:val="001E1B38"/>
    <w:rsid w:val="001E2207"/>
    <w:rsid w:val="001E2274"/>
    <w:rsid w:val="001E2F91"/>
    <w:rsid w:val="001E343C"/>
    <w:rsid w:val="001E45D9"/>
    <w:rsid w:val="001E4889"/>
    <w:rsid w:val="001E4DBF"/>
    <w:rsid w:val="001E56C2"/>
    <w:rsid w:val="001E78C3"/>
    <w:rsid w:val="001E7C82"/>
    <w:rsid w:val="001E7ECE"/>
    <w:rsid w:val="001F05CB"/>
    <w:rsid w:val="001F1700"/>
    <w:rsid w:val="001F185E"/>
    <w:rsid w:val="001F39A1"/>
    <w:rsid w:val="001F4021"/>
    <w:rsid w:val="001F41A4"/>
    <w:rsid w:val="001F4AB0"/>
    <w:rsid w:val="001F748F"/>
    <w:rsid w:val="001F7A9E"/>
    <w:rsid w:val="002009E2"/>
    <w:rsid w:val="00201B05"/>
    <w:rsid w:val="00202362"/>
    <w:rsid w:val="00204CD7"/>
    <w:rsid w:val="00204D34"/>
    <w:rsid w:val="002056AA"/>
    <w:rsid w:val="00206936"/>
    <w:rsid w:val="002106D0"/>
    <w:rsid w:val="00211788"/>
    <w:rsid w:val="0021299E"/>
    <w:rsid w:val="0021315E"/>
    <w:rsid w:val="00214CBB"/>
    <w:rsid w:val="00215A8A"/>
    <w:rsid w:val="00216B5C"/>
    <w:rsid w:val="00220022"/>
    <w:rsid w:val="00222267"/>
    <w:rsid w:val="002230F2"/>
    <w:rsid w:val="00223826"/>
    <w:rsid w:val="00223A24"/>
    <w:rsid w:val="002250BB"/>
    <w:rsid w:val="002252D6"/>
    <w:rsid w:val="00226D24"/>
    <w:rsid w:val="002277B0"/>
    <w:rsid w:val="00227B00"/>
    <w:rsid w:val="00230B2D"/>
    <w:rsid w:val="00230C59"/>
    <w:rsid w:val="00231D80"/>
    <w:rsid w:val="00232411"/>
    <w:rsid w:val="00233AC3"/>
    <w:rsid w:val="00233CF1"/>
    <w:rsid w:val="00233FCD"/>
    <w:rsid w:val="002357D8"/>
    <w:rsid w:val="002368DE"/>
    <w:rsid w:val="00236EEF"/>
    <w:rsid w:val="002409DC"/>
    <w:rsid w:val="00242416"/>
    <w:rsid w:val="002425BF"/>
    <w:rsid w:val="00242EC8"/>
    <w:rsid w:val="0024354D"/>
    <w:rsid w:val="00243C32"/>
    <w:rsid w:val="00244FC3"/>
    <w:rsid w:val="002451D8"/>
    <w:rsid w:val="00246412"/>
    <w:rsid w:val="00246560"/>
    <w:rsid w:val="00246AE1"/>
    <w:rsid w:val="00247CF2"/>
    <w:rsid w:val="002509DC"/>
    <w:rsid w:val="00251726"/>
    <w:rsid w:val="002518A9"/>
    <w:rsid w:val="00251989"/>
    <w:rsid w:val="00253883"/>
    <w:rsid w:val="00253A6A"/>
    <w:rsid w:val="00254FF2"/>
    <w:rsid w:val="002559F6"/>
    <w:rsid w:val="002560ED"/>
    <w:rsid w:val="0025691A"/>
    <w:rsid w:val="00256E25"/>
    <w:rsid w:val="002571B2"/>
    <w:rsid w:val="00262872"/>
    <w:rsid w:val="00264C82"/>
    <w:rsid w:val="00264F2B"/>
    <w:rsid w:val="00265119"/>
    <w:rsid w:val="00265820"/>
    <w:rsid w:val="0026663E"/>
    <w:rsid w:val="00266817"/>
    <w:rsid w:val="00266B17"/>
    <w:rsid w:val="002673EC"/>
    <w:rsid w:val="0026784C"/>
    <w:rsid w:val="0027051C"/>
    <w:rsid w:val="00271119"/>
    <w:rsid w:val="00271521"/>
    <w:rsid w:val="00271A24"/>
    <w:rsid w:val="00272156"/>
    <w:rsid w:val="00273CD9"/>
    <w:rsid w:val="00275775"/>
    <w:rsid w:val="00276F2F"/>
    <w:rsid w:val="00277190"/>
    <w:rsid w:val="0027782F"/>
    <w:rsid w:val="00280432"/>
    <w:rsid w:val="0028113A"/>
    <w:rsid w:val="0028207D"/>
    <w:rsid w:val="002822C9"/>
    <w:rsid w:val="00282BE4"/>
    <w:rsid w:val="0028359B"/>
    <w:rsid w:val="00284D90"/>
    <w:rsid w:val="00284DE7"/>
    <w:rsid w:val="00285339"/>
    <w:rsid w:val="002857B9"/>
    <w:rsid w:val="002866DB"/>
    <w:rsid w:val="002868F9"/>
    <w:rsid w:val="00290B8D"/>
    <w:rsid w:val="00291103"/>
    <w:rsid w:val="0029169E"/>
    <w:rsid w:val="0029224C"/>
    <w:rsid w:val="00292E5C"/>
    <w:rsid w:val="00293182"/>
    <w:rsid w:val="00293B99"/>
    <w:rsid w:val="002947DF"/>
    <w:rsid w:val="00294B5F"/>
    <w:rsid w:val="00294D78"/>
    <w:rsid w:val="0029505E"/>
    <w:rsid w:val="00295BDC"/>
    <w:rsid w:val="00295D90"/>
    <w:rsid w:val="00295E6C"/>
    <w:rsid w:val="00296C3C"/>
    <w:rsid w:val="0029715E"/>
    <w:rsid w:val="002971C2"/>
    <w:rsid w:val="002972AA"/>
    <w:rsid w:val="0029735A"/>
    <w:rsid w:val="0029761C"/>
    <w:rsid w:val="002A0C69"/>
    <w:rsid w:val="002A391E"/>
    <w:rsid w:val="002A3FB8"/>
    <w:rsid w:val="002A43D9"/>
    <w:rsid w:val="002A4635"/>
    <w:rsid w:val="002A5A9D"/>
    <w:rsid w:val="002A6D5D"/>
    <w:rsid w:val="002B17C6"/>
    <w:rsid w:val="002B1D81"/>
    <w:rsid w:val="002B1E3B"/>
    <w:rsid w:val="002B26CA"/>
    <w:rsid w:val="002B2D40"/>
    <w:rsid w:val="002B514A"/>
    <w:rsid w:val="002B75A8"/>
    <w:rsid w:val="002C03FD"/>
    <w:rsid w:val="002C0ABF"/>
    <w:rsid w:val="002C0B6B"/>
    <w:rsid w:val="002C0BAC"/>
    <w:rsid w:val="002C23D1"/>
    <w:rsid w:val="002C646C"/>
    <w:rsid w:val="002C65A9"/>
    <w:rsid w:val="002C73AA"/>
    <w:rsid w:val="002C776B"/>
    <w:rsid w:val="002D0244"/>
    <w:rsid w:val="002D06DB"/>
    <w:rsid w:val="002D0F66"/>
    <w:rsid w:val="002D4126"/>
    <w:rsid w:val="002D4E4D"/>
    <w:rsid w:val="002D551C"/>
    <w:rsid w:val="002E00CA"/>
    <w:rsid w:val="002E1DE8"/>
    <w:rsid w:val="002E5290"/>
    <w:rsid w:val="002E5497"/>
    <w:rsid w:val="002E68C2"/>
    <w:rsid w:val="002F01A6"/>
    <w:rsid w:val="002F0A6E"/>
    <w:rsid w:val="002F218E"/>
    <w:rsid w:val="002F236E"/>
    <w:rsid w:val="002F27B9"/>
    <w:rsid w:val="002F2B45"/>
    <w:rsid w:val="002F2BC9"/>
    <w:rsid w:val="002F3901"/>
    <w:rsid w:val="002F404B"/>
    <w:rsid w:val="002F4440"/>
    <w:rsid w:val="002F4ED0"/>
    <w:rsid w:val="002F5333"/>
    <w:rsid w:val="002F576F"/>
    <w:rsid w:val="002F6DE5"/>
    <w:rsid w:val="00301419"/>
    <w:rsid w:val="00301526"/>
    <w:rsid w:val="003018B5"/>
    <w:rsid w:val="003018F9"/>
    <w:rsid w:val="00301A61"/>
    <w:rsid w:val="00302615"/>
    <w:rsid w:val="00302D9E"/>
    <w:rsid w:val="00302E6F"/>
    <w:rsid w:val="00303194"/>
    <w:rsid w:val="003032D7"/>
    <w:rsid w:val="0030435A"/>
    <w:rsid w:val="0030696C"/>
    <w:rsid w:val="00306FCA"/>
    <w:rsid w:val="0030780E"/>
    <w:rsid w:val="00307CB4"/>
    <w:rsid w:val="00310510"/>
    <w:rsid w:val="00311975"/>
    <w:rsid w:val="00311B7A"/>
    <w:rsid w:val="00312CD5"/>
    <w:rsid w:val="00313EE0"/>
    <w:rsid w:val="0031418D"/>
    <w:rsid w:val="0031564A"/>
    <w:rsid w:val="003170A2"/>
    <w:rsid w:val="00317DD3"/>
    <w:rsid w:val="0032119A"/>
    <w:rsid w:val="00321A86"/>
    <w:rsid w:val="00321F6C"/>
    <w:rsid w:val="00322B78"/>
    <w:rsid w:val="00323746"/>
    <w:rsid w:val="00324D05"/>
    <w:rsid w:val="00324F4C"/>
    <w:rsid w:val="003250DD"/>
    <w:rsid w:val="00325642"/>
    <w:rsid w:val="0032584D"/>
    <w:rsid w:val="003259AA"/>
    <w:rsid w:val="00326DD1"/>
    <w:rsid w:val="003271EE"/>
    <w:rsid w:val="003301C2"/>
    <w:rsid w:val="003333DD"/>
    <w:rsid w:val="0033451F"/>
    <w:rsid w:val="003346A2"/>
    <w:rsid w:val="00334BC0"/>
    <w:rsid w:val="00342188"/>
    <w:rsid w:val="0034303B"/>
    <w:rsid w:val="0034434C"/>
    <w:rsid w:val="003446F5"/>
    <w:rsid w:val="003448FE"/>
    <w:rsid w:val="00344987"/>
    <w:rsid w:val="003449B3"/>
    <w:rsid w:val="00344E17"/>
    <w:rsid w:val="00345F8E"/>
    <w:rsid w:val="00347277"/>
    <w:rsid w:val="00347422"/>
    <w:rsid w:val="00353099"/>
    <w:rsid w:val="0035336D"/>
    <w:rsid w:val="00353927"/>
    <w:rsid w:val="00353F68"/>
    <w:rsid w:val="00356416"/>
    <w:rsid w:val="00356DA5"/>
    <w:rsid w:val="00357011"/>
    <w:rsid w:val="00357092"/>
    <w:rsid w:val="00357910"/>
    <w:rsid w:val="0036048C"/>
    <w:rsid w:val="00361EFA"/>
    <w:rsid w:val="00362613"/>
    <w:rsid w:val="003628AE"/>
    <w:rsid w:val="00363492"/>
    <w:rsid w:val="003635AA"/>
    <w:rsid w:val="00364093"/>
    <w:rsid w:val="00366060"/>
    <w:rsid w:val="00366E44"/>
    <w:rsid w:val="00367043"/>
    <w:rsid w:val="003677EE"/>
    <w:rsid w:val="00371918"/>
    <w:rsid w:val="00371B4F"/>
    <w:rsid w:val="00372368"/>
    <w:rsid w:val="0037284D"/>
    <w:rsid w:val="003737FC"/>
    <w:rsid w:val="003743EC"/>
    <w:rsid w:val="0037469A"/>
    <w:rsid w:val="00374797"/>
    <w:rsid w:val="00374B80"/>
    <w:rsid w:val="00374C66"/>
    <w:rsid w:val="003762AB"/>
    <w:rsid w:val="00377523"/>
    <w:rsid w:val="00380549"/>
    <w:rsid w:val="00381BA8"/>
    <w:rsid w:val="003826C3"/>
    <w:rsid w:val="00383C59"/>
    <w:rsid w:val="00384464"/>
    <w:rsid w:val="00384B06"/>
    <w:rsid w:val="00385DA6"/>
    <w:rsid w:val="00385F50"/>
    <w:rsid w:val="00387D3F"/>
    <w:rsid w:val="003914E5"/>
    <w:rsid w:val="00391554"/>
    <w:rsid w:val="00395752"/>
    <w:rsid w:val="00395B7C"/>
    <w:rsid w:val="00395ECD"/>
    <w:rsid w:val="00396682"/>
    <w:rsid w:val="00396B43"/>
    <w:rsid w:val="00397EEB"/>
    <w:rsid w:val="003A0150"/>
    <w:rsid w:val="003A0289"/>
    <w:rsid w:val="003A0844"/>
    <w:rsid w:val="003A4D51"/>
    <w:rsid w:val="003A4DDE"/>
    <w:rsid w:val="003A58AC"/>
    <w:rsid w:val="003A6579"/>
    <w:rsid w:val="003B3E88"/>
    <w:rsid w:val="003B437F"/>
    <w:rsid w:val="003B4E5B"/>
    <w:rsid w:val="003B71B9"/>
    <w:rsid w:val="003B7647"/>
    <w:rsid w:val="003C0A74"/>
    <w:rsid w:val="003C181F"/>
    <w:rsid w:val="003C1D82"/>
    <w:rsid w:val="003C1DA0"/>
    <w:rsid w:val="003C238A"/>
    <w:rsid w:val="003C31A0"/>
    <w:rsid w:val="003C31BF"/>
    <w:rsid w:val="003C5601"/>
    <w:rsid w:val="003C5A4D"/>
    <w:rsid w:val="003C5F7C"/>
    <w:rsid w:val="003C78B9"/>
    <w:rsid w:val="003D181D"/>
    <w:rsid w:val="003D1892"/>
    <w:rsid w:val="003D22B1"/>
    <w:rsid w:val="003D7CD2"/>
    <w:rsid w:val="003D7DDF"/>
    <w:rsid w:val="003E068A"/>
    <w:rsid w:val="003E1557"/>
    <w:rsid w:val="003E1739"/>
    <w:rsid w:val="003E2B95"/>
    <w:rsid w:val="003E2E63"/>
    <w:rsid w:val="003E30C2"/>
    <w:rsid w:val="003E38D4"/>
    <w:rsid w:val="003E3D05"/>
    <w:rsid w:val="003E441F"/>
    <w:rsid w:val="003E6171"/>
    <w:rsid w:val="003E63C8"/>
    <w:rsid w:val="003F02DC"/>
    <w:rsid w:val="003F0AE7"/>
    <w:rsid w:val="003F1266"/>
    <w:rsid w:val="003F152B"/>
    <w:rsid w:val="003F2529"/>
    <w:rsid w:val="003F2C65"/>
    <w:rsid w:val="003F2D6F"/>
    <w:rsid w:val="003F30AE"/>
    <w:rsid w:val="003F3E27"/>
    <w:rsid w:val="003F3E53"/>
    <w:rsid w:val="003F4301"/>
    <w:rsid w:val="003F51E5"/>
    <w:rsid w:val="003F62A2"/>
    <w:rsid w:val="003F673F"/>
    <w:rsid w:val="003F735C"/>
    <w:rsid w:val="003F7890"/>
    <w:rsid w:val="0040044E"/>
    <w:rsid w:val="00400ADC"/>
    <w:rsid w:val="004015EB"/>
    <w:rsid w:val="004017DF"/>
    <w:rsid w:val="004017F8"/>
    <w:rsid w:val="0040234F"/>
    <w:rsid w:val="00403514"/>
    <w:rsid w:val="004038D7"/>
    <w:rsid w:val="00403DBF"/>
    <w:rsid w:val="004047FC"/>
    <w:rsid w:val="004049C2"/>
    <w:rsid w:val="00405346"/>
    <w:rsid w:val="00405D27"/>
    <w:rsid w:val="00406A3B"/>
    <w:rsid w:val="0040787A"/>
    <w:rsid w:val="004078B7"/>
    <w:rsid w:val="00407F3A"/>
    <w:rsid w:val="0041074F"/>
    <w:rsid w:val="004127E3"/>
    <w:rsid w:val="00412DD9"/>
    <w:rsid w:val="00413F2D"/>
    <w:rsid w:val="0041652C"/>
    <w:rsid w:val="004169EF"/>
    <w:rsid w:val="00416BFD"/>
    <w:rsid w:val="004170D6"/>
    <w:rsid w:val="00420728"/>
    <w:rsid w:val="00420CAE"/>
    <w:rsid w:val="00422399"/>
    <w:rsid w:val="00422CAC"/>
    <w:rsid w:val="00422E6B"/>
    <w:rsid w:val="00423D98"/>
    <w:rsid w:val="00424013"/>
    <w:rsid w:val="004273C9"/>
    <w:rsid w:val="004304FF"/>
    <w:rsid w:val="004316EF"/>
    <w:rsid w:val="00431C5F"/>
    <w:rsid w:val="0043213D"/>
    <w:rsid w:val="0043460C"/>
    <w:rsid w:val="00434F66"/>
    <w:rsid w:val="00435261"/>
    <w:rsid w:val="00436603"/>
    <w:rsid w:val="004368E6"/>
    <w:rsid w:val="00437767"/>
    <w:rsid w:val="00440041"/>
    <w:rsid w:val="0044053D"/>
    <w:rsid w:val="00440842"/>
    <w:rsid w:val="00441B05"/>
    <w:rsid w:val="00441DBA"/>
    <w:rsid w:val="00441F58"/>
    <w:rsid w:val="00441FED"/>
    <w:rsid w:val="00442535"/>
    <w:rsid w:val="0044260F"/>
    <w:rsid w:val="004442C5"/>
    <w:rsid w:val="00445749"/>
    <w:rsid w:val="004466F0"/>
    <w:rsid w:val="00446748"/>
    <w:rsid w:val="0044700C"/>
    <w:rsid w:val="004470A1"/>
    <w:rsid w:val="0044762D"/>
    <w:rsid w:val="00447B8D"/>
    <w:rsid w:val="00450A13"/>
    <w:rsid w:val="0045209D"/>
    <w:rsid w:val="00452630"/>
    <w:rsid w:val="004530DB"/>
    <w:rsid w:val="0045479F"/>
    <w:rsid w:val="00454E96"/>
    <w:rsid w:val="00454E98"/>
    <w:rsid w:val="00460234"/>
    <w:rsid w:val="004609EA"/>
    <w:rsid w:val="004634D6"/>
    <w:rsid w:val="00464198"/>
    <w:rsid w:val="00464A3F"/>
    <w:rsid w:val="0046593A"/>
    <w:rsid w:val="00465F7B"/>
    <w:rsid w:val="004660C9"/>
    <w:rsid w:val="0046661A"/>
    <w:rsid w:val="00471F13"/>
    <w:rsid w:val="0047339A"/>
    <w:rsid w:val="00474B0E"/>
    <w:rsid w:val="0047582C"/>
    <w:rsid w:val="00475E36"/>
    <w:rsid w:val="00475E43"/>
    <w:rsid w:val="004778ED"/>
    <w:rsid w:val="00477CE2"/>
    <w:rsid w:val="00477DE6"/>
    <w:rsid w:val="004815E7"/>
    <w:rsid w:val="00482A73"/>
    <w:rsid w:val="00484AC3"/>
    <w:rsid w:val="00484E5F"/>
    <w:rsid w:val="00485026"/>
    <w:rsid w:val="00485BB7"/>
    <w:rsid w:val="00485EA4"/>
    <w:rsid w:val="004866FC"/>
    <w:rsid w:val="00486AD9"/>
    <w:rsid w:val="0048746D"/>
    <w:rsid w:val="00490377"/>
    <w:rsid w:val="004907F1"/>
    <w:rsid w:val="004912B6"/>
    <w:rsid w:val="0049145D"/>
    <w:rsid w:val="00492EF9"/>
    <w:rsid w:val="00493CBE"/>
    <w:rsid w:val="00493FD2"/>
    <w:rsid w:val="0049420B"/>
    <w:rsid w:val="004942BC"/>
    <w:rsid w:val="0049508E"/>
    <w:rsid w:val="004956F6"/>
    <w:rsid w:val="00495762"/>
    <w:rsid w:val="00496047"/>
    <w:rsid w:val="00496708"/>
    <w:rsid w:val="004967B0"/>
    <w:rsid w:val="0049791F"/>
    <w:rsid w:val="004979F7"/>
    <w:rsid w:val="004A0708"/>
    <w:rsid w:val="004A0928"/>
    <w:rsid w:val="004A150D"/>
    <w:rsid w:val="004A7138"/>
    <w:rsid w:val="004B0F60"/>
    <w:rsid w:val="004B2A1D"/>
    <w:rsid w:val="004B3A32"/>
    <w:rsid w:val="004B4BB1"/>
    <w:rsid w:val="004B62F9"/>
    <w:rsid w:val="004B7218"/>
    <w:rsid w:val="004C1C59"/>
    <w:rsid w:val="004C29E4"/>
    <w:rsid w:val="004C4416"/>
    <w:rsid w:val="004C4B49"/>
    <w:rsid w:val="004C588C"/>
    <w:rsid w:val="004C6166"/>
    <w:rsid w:val="004D00E8"/>
    <w:rsid w:val="004D0144"/>
    <w:rsid w:val="004D08FA"/>
    <w:rsid w:val="004D1335"/>
    <w:rsid w:val="004D2832"/>
    <w:rsid w:val="004D4B29"/>
    <w:rsid w:val="004D5CB9"/>
    <w:rsid w:val="004D6146"/>
    <w:rsid w:val="004D63E0"/>
    <w:rsid w:val="004D7C8F"/>
    <w:rsid w:val="004E033E"/>
    <w:rsid w:val="004E05AB"/>
    <w:rsid w:val="004E28FB"/>
    <w:rsid w:val="004E2E0A"/>
    <w:rsid w:val="004E3540"/>
    <w:rsid w:val="004E457D"/>
    <w:rsid w:val="004E482F"/>
    <w:rsid w:val="004E490E"/>
    <w:rsid w:val="004E7C05"/>
    <w:rsid w:val="004F23C7"/>
    <w:rsid w:val="004F2493"/>
    <w:rsid w:val="004F3032"/>
    <w:rsid w:val="004F3A26"/>
    <w:rsid w:val="004F3A5E"/>
    <w:rsid w:val="004F4110"/>
    <w:rsid w:val="004F5496"/>
    <w:rsid w:val="004F782C"/>
    <w:rsid w:val="00500777"/>
    <w:rsid w:val="00501A87"/>
    <w:rsid w:val="0050213B"/>
    <w:rsid w:val="0050227B"/>
    <w:rsid w:val="005038C3"/>
    <w:rsid w:val="00504812"/>
    <w:rsid w:val="00505668"/>
    <w:rsid w:val="00506031"/>
    <w:rsid w:val="0050636D"/>
    <w:rsid w:val="00506417"/>
    <w:rsid w:val="005066FC"/>
    <w:rsid w:val="00507339"/>
    <w:rsid w:val="00511415"/>
    <w:rsid w:val="005133F6"/>
    <w:rsid w:val="00513704"/>
    <w:rsid w:val="00513A05"/>
    <w:rsid w:val="00513BEC"/>
    <w:rsid w:val="00513DEA"/>
    <w:rsid w:val="005143A9"/>
    <w:rsid w:val="00515624"/>
    <w:rsid w:val="00515D10"/>
    <w:rsid w:val="00515D25"/>
    <w:rsid w:val="00517B77"/>
    <w:rsid w:val="00517F61"/>
    <w:rsid w:val="00522343"/>
    <w:rsid w:val="00523164"/>
    <w:rsid w:val="00525279"/>
    <w:rsid w:val="00525BB2"/>
    <w:rsid w:val="00525DEB"/>
    <w:rsid w:val="00525F86"/>
    <w:rsid w:val="00526BEF"/>
    <w:rsid w:val="0053169C"/>
    <w:rsid w:val="0053181F"/>
    <w:rsid w:val="00533DF6"/>
    <w:rsid w:val="00534157"/>
    <w:rsid w:val="005346A4"/>
    <w:rsid w:val="00535178"/>
    <w:rsid w:val="00536F75"/>
    <w:rsid w:val="005374C3"/>
    <w:rsid w:val="00540085"/>
    <w:rsid w:val="00540DAA"/>
    <w:rsid w:val="00541062"/>
    <w:rsid w:val="00541224"/>
    <w:rsid w:val="00541BD6"/>
    <w:rsid w:val="00542B36"/>
    <w:rsid w:val="00542E85"/>
    <w:rsid w:val="005444C0"/>
    <w:rsid w:val="00544D37"/>
    <w:rsid w:val="005471D5"/>
    <w:rsid w:val="005473EC"/>
    <w:rsid w:val="00547403"/>
    <w:rsid w:val="005478D5"/>
    <w:rsid w:val="00550B5F"/>
    <w:rsid w:val="00551E74"/>
    <w:rsid w:val="0055490F"/>
    <w:rsid w:val="00554E3C"/>
    <w:rsid w:val="00555DD8"/>
    <w:rsid w:val="005564E6"/>
    <w:rsid w:val="00556566"/>
    <w:rsid w:val="005566F7"/>
    <w:rsid w:val="0056101F"/>
    <w:rsid w:val="0056102C"/>
    <w:rsid w:val="005619BF"/>
    <w:rsid w:val="00561E4C"/>
    <w:rsid w:val="00561EB5"/>
    <w:rsid w:val="00563B0F"/>
    <w:rsid w:val="00563F2F"/>
    <w:rsid w:val="00564F75"/>
    <w:rsid w:val="00565431"/>
    <w:rsid w:val="00565D24"/>
    <w:rsid w:val="0056700F"/>
    <w:rsid w:val="00567808"/>
    <w:rsid w:val="00570BDC"/>
    <w:rsid w:val="0057107C"/>
    <w:rsid w:val="00571B72"/>
    <w:rsid w:val="005724CA"/>
    <w:rsid w:val="00572BD5"/>
    <w:rsid w:val="0057643F"/>
    <w:rsid w:val="005771C8"/>
    <w:rsid w:val="00577F4E"/>
    <w:rsid w:val="005801AF"/>
    <w:rsid w:val="00580301"/>
    <w:rsid w:val="00581CBF"/>
    <w:rsid w:val="005825C2"/>
    <w:rsid w:val="005835BC"/>
    <w:rsid w:val="0058371A"/>
    <w:rsid w:val="005852A2"/>
    <w:rsid w:val="00585C3B"/>
    <w:rsid w:val="00585D48"/>
    <w:rsid w:val="00585F1A"/>
    <w:rsid w:val="00586965"/>
    <w:rsid w:val="00586D4F"/>
    <w:rsid w:val="0058702C"/>
    <w:rsid w:val="00587CDA"/>
    <w:rsid w:val="005900E6"/>
    <w:rsid w:val="005908CB"/>
    <w:rsid w:val="00591F4A"/>
    <w:rsid w:val="00593292"/>
    <w:rsid w:val="005932C9"/>
    <w:rsid w:val="00593607"/>
    <w:rsid w:val="00595CF2"/>
    <w:rsid w:val="00597A23"/>
    <w:rsid w:val="005A0274"/>
    <w:rsid w:val="005A2747"/>
    <w:rsid w:val="005A2D88"/>
    <w:rsid w:val="005A2DAE"/>
    <w:rsid w:val="005A53F6"/>
    <w:rsid w:val="005B2311"/>
    <w:rsid w:val="005B23E2"/>
    <w:rsid w:val="005B2A5E"/>
    <w:rsid w:val="005B3ACF"/>
    <w:rsid w:val="005B47B5"/>
    <w:rsid w:val="005B60E6"/>
    <w:rsid w:val="005C019B"/>
    <w:rsid w:val="005C064E"/>
    <w:rsid w:val="005C0898"/>
    <w:rsid w:val="005C19A2"/>
    <w:rsid w:val="005C1ABB"/>
    <w:rsid w:val="005C2042"/>
    <w:rsid w:val="005C2C2B"/>
    <w:rsid w:val="005C2E98"/>
    <w:rsid w:val="005C3AB0"/>
    <w:rsid w:val="005C4866"/>
    <w:rsid w:val="005C4E20"/>
    <w:rsid w:val="005C7203"/>
    <w:rsid w:val="005C7971"/>
    <w:rsid w:val="005C7B13"/>
    <w:rsid w:val="005C7F0C"/>
    <w:rsid w:val="005D00FB"/>
    <w:rsid w:val="005D0A48"/>
    <w:rsid w:val="005D17B9"/>
    <w:rsid w:val="005D3026"/>
    <w:rsid w:val="005D3135"/>
    <w:rsid w:val="005D5B58"/>
    <w:rsid w:val="005D6E35"/>
    <w:rsid w:val="005D6EBE"/>
    <w:rsid w:val="005D75D6"/>
    <w:rsid w:val="005D778A"/>
    <w:rsid w:val="005D7F01"/>
    <w:rsid w:val="005E2AFD"/>
    <w:rsid w:val="005E3E58"/>
    <w:rsid w:val="005E478F"/>
    <w:rsid w:val="005E57EC"/>
    <w:rsid w:val="005E5860"/>
    <w:rsid w:val="005E58E7"/>
    <w:rsid w:val="005E6307"/>
    <w:rsid w:val="005E6649"/>
    <w:rsid w:val="005E79E8"/>
    <w:rsid w:val="005F0787"/>
    <w:rsid w:val="005F09D7"/>
    <w:rsid w:val="005F20FB"/>
    <w:rsid w:val="005F22A3"/>
    <w:rsid w:val="005F293A"/>
    <w:rsid w:val="005F49FF"/>
    <w:rsid w:val="005F4EB3"/>
    <w:rsid w:val="005F55CD"/>
    <w:rsid w:val="005F56EC"/>
    <w:rsid w:val="005F6AFA"/>
    <w:rsid w:val="005F6C8B"/>
    <w:rsid w:val="006000F5"/>
    <w:rsid w:val="00603005"/>
    <w:rsid w:val="006044A0"/>
    <w:rsid w:val="00604AFE"/>
    <w:rsid w:val="00604C67"/>
    <w:rsid w:val="00605DC6"/>
    <w:rsid w:val="00607301"/>
    <w:rsid w:val="00611518"/>
    <w:rsid w:val="00612132"/>
    <w:rsid w:val="0061280B"/>
    <w:rsid w:val="00615552"/>
    <w:rsid w:val="00615DD6"/>
    <w:rsid w:val="006164D8"/>
    <w:rsid w:val="00620E4B"/>
    <w:rsid w:val="006214A4"/>
    <w:rsid w:val="006219FC"/>
    <w:rsid w:val="0062389D"/>
    <w:rsid w:val="00623FB2"/>
    <w:rsid w:val="00625021"/>
    <w:rsid w:val="00625817"/>
    <w:rsid w:val="00625DD2"/>
    <w:rsid w:val="00625DE6"/>
    <w:rsid w:val="00627EE7"/>
    <w:rsid w:val="006302DC"/>
    <w:rsid w:val="0063055F"/>
    <w:rsid w:val="006320DA"/>
    <w:rsid w:val="00633E8D"/>
    <w:rsid w:val="00634137"/>
    <w:rsid w:val="00634FDA"/>
    <w:rsid w:val="0063529D"/>
    <w:rsid w:val="0063570D"/>
    <w:rsid w:val="006358A8"/>
    <w:rsid w:val="006358E3"/>
    <w:rsid w:val="00636298"/>
    <w:rsid w:val="0064205D"/>
    <w:rsid w:val="00643866"/>
    <w:rsid w:val="006504F8"/>
    <w:rsid w:val="006506C0"/>
    <w:rsid w:val="00650DC2"/>
    <w:rsid w:val="006517C9"/>
    <w:rsid w:val="0065264D"/>
    <w:rsid w:val="00653A80"/>
    <w:rsid w:val="00653BFC"/>
    <w:rsid w:val="0065483D"/>
    <w:rsid w:val="006557F4"/>
    <w:rsid w:val="00656320"/>
    <w:rsid w:val="006569BD"/>
    <w:rsid w:val="00661F2C"/>
    <w:rsid w:val="00665984"/>
    <w:rsid w:val="00666766"/>
    <w:rsid w:val="0066763E"/>
    <w:rsid w:val="00667B48"/>
    <w:rsid w:val="006714FB"/>
    <w:rsid w:val="00673049"/>
    <w:rsid w:val="0067521B"/>
    <w:rsid w:val="0067664D"/>
    <w:rsid w:val="0068100E"/>
    <w:rsid w:val="0068128A"/>
    <w:rsid w:val="006815C0"/>
    <w:rsid w:val="006818FD"/>
    <w:rsid w:val="0068248C"/>
    <w:rsid w:val="0068351A"/>
    <w:rsid w:val="0068450F"/>
    <w:rsid w:val="0068452F"/>
    <w:rsid w:val="00685111"/>
    <w:rsid w:val="006851B8"/>
    <w:rsid w:val="0068579D"/>
    <w:rsid w:val="00685E84"/>
    <w:rsid w:val="00685FFE"/>
    <w:rsid w:val="0068648B"/>
    <w:rsid w:val="0068658F"/>
    <w:rsid w:val="00687F44"/>
    <w:rsid w:val="00691647"/>
    <w:rsid w:val="006927D2"/>
    <w:rsid w:val="00693F7A"/>
    <w:rsid w:val="00694302"/>
    <w:rsid w:val="006948BC"/>
    <w:rsid w:val="00694952"/>
    <w:rsid w:val="00694A81"/>
    <w:rsid w:val="006A3B0C"/>
    <w:rsid w:val="006A4CF7"/>
    <w:rsid w:val="006A68FB"/>
    <w:rsid w:val="006B05D9"/>
    <w:rsid w:val="006B12B7"/>
    <w:rsid w:val="006B1E2F"/>
    <w:rsid w:val="006B2033"/>
    <w:rsid w:val="006B2AC6"/>
    <w:rsid w:val="006B2F33"/>
    <w:rsid w:val="006B3171"/>
    <w:rsid w:val="006B3CD5"/>
    <w:rsid w:val="006B3F82"/>
    <w:rsid w:val="006B487E"/>
    <w:rsid w:val="006B6044"/>
    <w:rsid w:val="006B668F"/>
    <w:rsid w:val="006B6CE8"/>
    <w:rsid w:val="006B70AA"/>
    <w:rsid w:val="006B7C64"/>
    <w:rsid w:val="006B7CE3"/>
    <w:rsid w:val="006C1853"/>
    <w:rsid w:val="006C2274"/>
    <w:rsid w:val="006C24DB"/>
    <w:rsid w:val="006C2663"/>
    <w:rsid w:val="006C3A46"/>
    <w:rsid w:val="006C4541"/>
    <w:rsid w:val="006C6385"/>
    <w:rsid w:val="006C7924"/>
    <w:rsid w:val="006C7BD4"/>
    <w:rsid w:val="006D02CC"/>
    <w:rsid w:val="006D0B0A"/>
    <w:rsid w:val="006D105D"/>
    <w:rsid w:val="006D1614"/>
    <w:rsid w:val="006D1F13"/>
    <w:rsid w:val="006D260B"/>
    <w:rsid w:val="006D3419"/>
    <w:rsid w:val="006D35BE"/>
    <w:rsid w:val="006D4791"/>
    <w:rsid w:val="006D4970"/>
    <w:rsid w:val="006D49CC"/>
    <w:rsid w:val="006D4C1F"/>
    <w:rsid w:val="006D4F6E"/>
    <w:rsid w:val="006D648D"/>
    <w:rsid w:val="006D7E13"/>
    <w:rsid w:val="006E0A2A"/>
    <w:rsid w:val="006E14CD"/>
    <w:rsid w:val="006E182F"/>
    <w:rsid w:val="006E248B"/>
    <w:rsid w:val="006E2B0A"/>
    <w:rsid w:val="006E32B9"/>
    <w:rsid w:val="006E47C6"/>
    <w:rsid w:val="006E55D3"/>
    <w:rsid w:val="006E5CF2"/>
    <w:rsid w:val="006E61F5"/>
    <w:rsid w:val="006E770C"/>
    <w:rsid w:val="006F092F"/>
    <w:rsid w:val="006F0DB9"/>
    <w:rsid w:val="006F1056"/>
    <w:rsid w:val="006F1ED9"/>
    <w:rsid w:val="006F30B1"/>
    <w:rsid w:val="006F3448"/>
    <w:rsid w:val="006F3C44"/>
    <w:rsid w:val="006F515A"/>
    <w:rsid w:val="006F5252"/>
    <w:rsid w:val="006F6777"/>
    <w:rsid w:val="006F7B5D"/>
    <w:rsid w:val="006F7DCD"/>
    <w:rsid w:val="007010B7"/>
    <w:rsid w:val="00701141"/>
    <w:rsid w:val="0070189D"/>
    <w:rsid w:val="00701F0C"/>
    <w:rsid w:val="00702C34"/>
    <w:rsid w:val="00703372"/>
    <w:rsid w:val="0070387B"/>
    <w:rsid w:val="00704192"/>
    <w:rsid w:val="0070448F"/>
    <w:rsid w:val="00705488"/>
    <w:rsid w:val="007059FE"/>
    <w:rsid w:val="00705CD3"/>
    <w:rsid w:val="00707D5A"/>
    <w:rsid w:val="00711869"/>
    <w:rsid w:val="00711AB8"/>
    <w:rsid w:val="00711C33"/>
    <w:rsid w:val="00711F7B"/>
    <w:rsid w:val="007129F6"/>
    <w:rsid w:val="00712D92"/>
    <w:rsid w:val="00714613"/>
    <w:rsid w:val="0071634B"/>
    <w:rsid w:val="00716936"/>
    <w:rsid w:val="0071721B"/>
    <w:rsid w:val="00721EAD"/>
    <w:rsid w:val="007229C8"/>
    <w:rsid w:val="00722AA1"/>
    <w:rsid w:val="007230E8"/>
    <w:rsid w:val="007258AF"/>
    <w:rsid w:val="007268F7"/>
    <w:rsid w:val="00726A3D"/>
    <w:rsid w:val="00730149"/>
    <w:rsid w:val="00730AC9"/>
    <w:rsid w:val="0073121B"/>
    <w:rsid w:val="007325EE"/>
    <w:rsid w:val="0073445D"/>
    <w:rsid w:val="00736298"/>
    <w:rsid w:val="0073658F"/>
    <w:rsid w:val="00736B81"/>
    <w:rsid w:val="00740078"/>
    <w:rsid w:val="00741001"/>
    <w:rsid w:val="007440E0"/>
    <w:rsid w:val="00745298"/>
    <w:rsid w:val="00745526"/>
    <w:rsid w:val="00745DA6"/>
    <w:rsid w:val="007468D0"/>
    <w:rsid w:val="00747B53"/>
    <w:rsid w:val="00751B3B"/>
    <w:rsid w:val="00751D03"/>
    <w:rsid w:val="00751F96"/>
    <w:rsid w:val="0075281A"/>
    <w:rsid w:val="00752AEF"/>
    <w:rsid w:val="00752B53"/>
    <w:rsid w:val="00752E54"/>
    <w:rsid w:val="0075492E"/>
    <w:rsid w:val="00756008"/>
    <w:rsid w:val="007611CA"/>
    <w:rsid w:val="00761F56"/>
    <w:rsid w:val="0076251C"/>
    <w:rsid w:val="007628E4"/>
    <w:rsid w:val="00762B65"/>
    <w:rsid w:val="007634A6"/>
    <w:rsid w:val="007636C0"/>
    <w:rsid w:val="00763B73"/>
    <w:rsid w:val="007643F7"/>
    <w:rsid w:val="00764F52"/>
    <w:rsid w:val="00765519"/>
    <w:rsid w:val="007671BF"/>
    <w:rsid w:val="0076765A"/>
    <w:rsid w:val="00767BB1"/>
    <w:rsid w:val="007707B3"/>
    <w:rsid w:val="0077080A"/>
    <w:rsid w:val="00770DC3"/>
    <w:rsid w:val="00772959"/>
    <w:rsid w:val="00776429"/>
    <w:rsid w:val="00776637"/>
    <w:rsid w:val="00776BF4"/>
    <w:rsid w:val="00777AE0"/>
    <w:rsid w:val="00782420"/>
    <w:rsid w:val="00782A8C"/>
    <w:rsid w:val="00782D59"/>
    <w:rsid w:val="007837C2"/>
    <w:rsid w:val="00784F65"/>
    <w:rsid w:val="0078500F"/>
    <w:rsid w:val="00785F58"/>
    <w:rsid w:val="00786AC8"/>
    <w:rsid w:val="00787301"/>
    <w:rsid w:val="0078736E"/>
    <w:rsid w:val="00787F7E"/>
    <w:rsid w:val="00791A7D"/>
    <w:rsid w:val="00792407"/>
    <w:rsid w:val="00792D2E"/>
    <w:rsid w:val="0079366E"/>
    <w:rsid w:val="00793D7F"/>
    <w:rsid w:val="0079435E"/>
    <w:rsid w:val="007944AA"/>
    <w:rsid w:val="0079538C"/>
    <w:rsid w:val="00795A01"/>
    <w:rsid w:val="00795AAF"/>
    <w:rsid w:val="007963F2"/>
    <w:rsid w:val="00796AE4"/>
    <w:rsid w:val="007A0684"/>
    <w:rsid w:val="007A0742"/>
    <w:rsid w:val="007A1D8B"/>
    <w:rsid w:val="007A2389"/>
    <w:rsid w:val="007A2F22"/>
    <w:rsid w:val="007A2F8C"/>
    <w:rsid w:val="007A4141"/>
    <w:rsid w:val="007B0191"/>
    <w:rsid w:val="007B130D"/>
    <w:rsid w:val="007B1547"/>
    <w:rsid w:val="007B2568"/>
    <w:rsid w:val="007C1F08"/>
    <w:rsid w:val="007C31DC"/>
    <w:rsid w:val="007C54DA"/>
    <w:rsid w:val="007C61C3"/>
    <w:rsid w:val="007C6748"/>
    <w:rsid w:val="007C6CAB"/>
    <w:rsid w:val="007C702C"/>
    <w:rsid w:val="007D2B92"/>
    <w:rsid w:val="007D2BBF"/>
    <w:rsid w:val="007D2CDE"/>
    <w:rsid w:val="007D336E"/>
    <w:rsid w:val="007D3F67"/>
    <w:rsid w:val="007D63B6"/>
    <w:rsid w:val="007E01FA"/>
    <w:rsid w:val="007E0A9B"/>
    <w:rsid w:val="007E2044"/>
    <w:rsid w:val="007E23D6"/>
    <w:rsid w:val="007E26D7"/>
    <w:rsid w:val="007E4AC8"/>
    <w:rsid w:val="007E55D0"/>
    <w:rsid w:val="007E59CE"/>
    <w:rsid w:val="007E6E56"/>
    <w:rsid w:val="007E76BA"/>
    <w:rsid w:val="007E77BC"/>
    <w:rsid w:val="007F274A"/>
    <w:rsid w:val="007F3270"/>
    <w:rsid w:val="007F34D1"/>
    <w:rsid w:val="007F496B"/>
    <w:rsid w:val="007F4B3F"/>
    <w:rsid w:val="007F54B5"/>
    <w:rsid w:val="007F606A"/>
    <w:rsid w:val="007F67C9"/>
    <w:rsid w:val="00800535"/>
    <w:rsid w:val="008007B1"/>
    <w:rsid w:val="00800E0C"/>
    <w:rsid w:val="008025CC"/>
    <w:rsid w:val="00802DCE"/>
    <w:rsid w:val="00803A23"/>
    <w:rsid w:val="00803A5B"/>
    <w:rsid w:val="008051A8"/>
    <w:rsid w:val="00805280"/>
    <w:rsid w:val="00805CDE"/>
    <w:rsid w:val="00806F50"/>
    <w:rsid w:val="008072C5"/>
    <w:rsid w:val="0080733E"/>
    <w:rsid w:val="008077FE"/>
    <w:rsid w:val="00810771"/>
    <w:rsid w:val="008118FC"/>
    <w:rsid w:val="00812ADF"/>
    <w:rsid w:val="008130BD"/>
    <w:rsid w:val="00814320"/>
    <w:rsid w:val="00814863"/>
    <w:rsid w:val="0081530B"/>
    <w:rsid w:val="00815B75"/>
    <w:rsid w:val="00817D8C"/>
    <w:rsid w:val="00821CEB"/>
    <w:rsid w:val="008238F7"/>
    <w:rsid w:val="00823903"/>
    <w:rsid w:val="00825486"/>
    <w:rsid w:val="00835537"/>
    <w:rsid w:val="0083562E"/>
    <w:rsid w:val="00835A51"/>
    <w:rsid w:val="00836AD2"/>
    <w:rsid w:val="008402C4"/>
    <w:rsid w:val="00840353"/>
    <w:rsid w:val="00840A88"/>
    <w:rsid w:val="00840C2D"/>
    <w:rsid w:val="008413C9"/>
    <w:rsid w:val="0084270F"/>
    <w:rsid w:val="0084497D"/>
    <w:rsid w:val="008455E8"/>
    <w:rsid w:val="00846FC6"/>
    <w:rsid w:val="008470B3"/>
    <w:rsid w:val="008501B2"/>
    <w:rsid w:val="00851E3F"/>
    <w:rsid w:val="0085225D"/>
    <w:rsid w:val="00852C41"/>
    <w:rsid w:val="00852DA8"/>
    <w:rsid w:val="00853769"/>
    <w:rsid w:val="00853878"/>
    <w:rsid w:val="00853D75"/>
    <w:rsid w:val="00854481"/>
    <w:rsid w:val="008545AE"/>
    <w:rsid w:val="00856250"/>
    <w:rsid w:val="008573E8"/>
    <w:rsid w:val="00861AAF"/>
    <w:rsid w:val="0086211F"/>
    <w:rsid w:val="008625BB"/>
    <w:rsid w:val="00862E8D"/>
    <w:rsid w:val="0086335B"/>
    <w:rsid w:val="00863778"/>
    <w:rsid w:val="00864225"/>
    <w:rsid w:val="0086446B"/>
    <w:rsid w:val="00864781"/>
    <w:rsid w:val="00865CE5"/>
    <w:rsid w:val="00866070"/>
    <w:rsid w:val="0086690E"/>
    <w:rsid w:val="00870486"/>
    <w:rsid w:val="00874293"/>
    <w:rsid w:val="0087448F"/>
    <w:rsid w:val="008759FD"/>
    <w:rsid w:val="00875E43"/>
    <w:rsid w:val="008801FD"/>
    <w:rsid w:val="00880C6C"/>
    <w:rsid w:val="0088159B"/>
    <w:rsid w:val="00884604"/>
    <w:rsid w:val="00884720"/>
    <w:rsid w:val="0088526E"/>
    <w:rsid w:val="008861FE"/>
    <w:rsid w:val="008866F7"/>
    <w:rsid w:val="008867A0"/>
    <w:rsid w:val="00887107"/>
    <w:rsid w:val="0088732A"/>
    <w:rsid w:val="00890144"/>
    <w:rsid w:val="00890382"/>
    <w:rsid w:val="008907A2"/>
    <w:rsid w:val="008909F5"/>
    <w:rsid w:val="00890A70"/>
    <w:rsid w:val="0089210B"/>
    <w:rsid w:val="00892949"/>
    <w:rsid w:val="0089506E"/>
    <w:rsid w:val="00895E48"/>
    <w:rsid w:val="0089633E"/>
    <w:rsid w:val="008965F0"/>
    <w:rsid w:val="00896807"/>
    <w:rsid w:val="00897128"/>
    <w:rsid w:val="0089738E"/>
    <w:rsid w:val="008A057F"/>
    <w:rsid w:val="008A1329"/>
    <w:rsid w:val="008A25E5"/>
    <w:rsid w:val="008A54F4"/>
    <w:rsid w:val="008A590B"/>
    <w:rsid w:val="008A624B"/>
    <w:rsid w:val="008A6B85"/>
    <w:rsid w:val="008A7D9B"/>
    <w:rsid w:val="008A7EE8"/>
    <w:rsid w:val="008B0B4E"/>
    <w:rsid w:val="008B0EA7"/>
    <w:rsid w:val="008B13A0"/>
    <w:rsid w:val="008B22C5"/>
    <w:rsid w:val="008B2625"/>
    <w:rsid w:val="008B2B23"/>
    <w:rsid w:val="008B3CB2"/>
    <w:rsid w:val="008B3FB7"/>
    <w:rsid w:val="008B5154"/>
    <w:rsid w:val="008B64F4"/>
    <w:rsid w:val="008B6FF0"/>
    <w:rsid w:val="008C07DC"/>
    <w:rsid w:val="008C1F4E"/>
    <w:rsid w:val="008C2AB0"/>
    <w:rsid w:val="008C32D5"/>
    <w:rsid w:val="008C391B"/>
    <w:rsid w:val="008C43D9"/>
    <w:rsid w:val="008C4521"/>
    <w:rsid w:val="008C48C0"/>
    <w:rsid w:val="008C4D9B"/>
    <w:rsid w:val="008C5013"/>
    <w:rsid w:val="008C51EF"/>
    <w:rsid w:val="008C64C5"/>
    <w:rsid w:val="008C6654"/>
    <w:rsid w:val="008C68E8"/>
    <w:rsid w:val="008C7FBA"/>
    <w:rsid w:val="008D000D"/>
    <w:rsid w:val="008D29E3"/>
    <w:rsid w:val="008D3B65"/>
    <w:rsid w:val="008D3F41"/>
    <w:rsid w:val="008D3F92"/>
    <w:rsid w:val="008D4589"/>
    <w:rsid w:val="008D50DD"/>
    <w:rsid w:val="008D515C"/>
    <w:rsid w:val="008D68A4"/>
    <w:rsid w:val="008D6BC6"/>
    <w:rsid w:val="008D770E"/>
    <w:rsid w:val="008D7ACB"/>
    <w:rsid w:val="008E1A5E"/>
    <w:rsid w:val="008E2A6E"/>
    <w:rsid w:val="008E2D12"/>
    <w:rsid w:val="008E31D0"/>
    <w:rsid w:val="008E445A"/>
    <w:rsid w:val="008E506F"/>
    <w:rsid w:val="008E5C2A"/>
    <w:rsid w:val="008E685D"/>
    <w:rsid w:val="008E6EA1"/>
    <w:rsid w:val="008E73F3"/>
    <w:rsid w:val="008E74C2"/>
    <w:rsid w:val="008E7EEB"/>
    <w:rsid w:val="008F0DDF"/>
    <w:rsid w:val="008F10AE"/>
    <w:rsid w:val="008F1E7B"/>
    <w:rsid w:val="008F3371"/>
    <w:rsid w:val="008F44EE"/>
    <w:rsid w:val="008F56A1"/>
    <w:rsid w:val="008F5EBA"/>
    <w:rsid w:val="00900944"/>
    <w:rsid w:val="009012A1"/>
    <w:rsid w:val="00902F1E"/>
    <w:rsid w:val="00904208"/>
    <w:rsid w:val="00904908"/>
    <w:rsid w:val="0090661E"/>
    <w:rsid w:val="00910E6D"/>
    <w:rsid w:val="009110E3"/>
    <w:rsid w:val="00915062"/>
    <w:rsid w:val="00916655"/>
    <w:rsid w:val="00917E2C"/>
    <w:rsid w:val="00920AC9"/>
    <w:rsid w:val="00921105"/>
    <w:rsid w:val="00921304"/>
    <w:rsid w:val="00921991"/>
    <w:rsid w:val="00921B57"/>
    <w:rsid w:val="0092201B"/>
    <w:rsid w:val="00922390"/>
    <w:rsid w:val="00923305"/>
    <w:rsid w:val="0092397A"/>
    <w:rsid w:val="00923E19"/>
    <w:rsid w:val="00924264"/>
    <w:rsid w:val="009250E4"/>
    <w:rsid w:val="0092544F"/>
    <w:rsid w:val="0092635B"/>
    <w:rsid w:val="009270BC"/>
    <w:rsid w:val="009276EF"/>
    <w:rsid w:val="00927D78"/>
    <w:rsid w:val="00927EEA"/>
    <w:rsid w:val="0093084D"/>
    <w:rsid w:val="0093186B"/>
    <w:rsid w:val="009335F5"/>
    <w:rsid w:val="0093696E"/>
    <w:rsid w:val="0094032D"/>
    <w:rsid w:val="00940809"/>
    <w:rsid w:val="0094265C"/>
    <w:rsid w:val="00942DC1"/>
    <w:rsid w:val="0095049D"/>
    <w:rsid w:val="009510F1"/>
    <w:rsid w:val="0095258D"/>
    <w:rsid w:val="00952F64"/>
    <w:rsid w:val="0095351B"/>
    <w:rsid w:val="00953F07"/>
    <w:rsid w:val="0095680C"/>
    <w:rsid w:val="0096103A"/>
    <w:rsid w:val="00961899"/>
    <w:rsid w:val="00962A09"/>
    <w:rsid w:val="00963575"/>
    <w:rsid w:val="00965BBB"/>
    <w:rsid w:val="00965EA8"/>
    <w:rsid w:val="00967EA2"/>
    <w:rsid w:val="0097009A"/>
    <w:rsid w:val="00971A2E"/>
    <w:rsid w:val="00971A48"/>
    <w:rsid w:val="00971E5D"/>
    <w:rsid w:val="00972755"/>
    <w:rsid w:val="0097289A"/>
    <w:rsid w:val="0097319D"/>
    <w:rsid w:val="00976F3A"/>
    <w:rsid w:val="009773E9"/>
    <w:rsid w:val="009824D9"/>
    <w:rsid w:val="00982D10"/>
    <w:rsid w:val="00983415"/>
    <w:rsid w:val="00984891"/>
    <w:rsid w:val="00984D30"/>
    <w:rsid w:val="00987F47"/>
    <w:rsid w:val="00992E01"/>
    <w:rsid w:val="00993879"/>
    <w:rsid w:val="009939E1"/>
    <w:rsid w:val="0099445C"/>
    <w:rsid w:val="00994C85"/>
    <w:rsid w:val="00996BD8"/>
    <w:rsid w:val="009973E8"/>
    <w:rsid w:val="009A1489"/>
    <w:rsid w:val="009A320D"/>
    <w:rsid w:val="009A5076"/>
    <w:rsid w:val="009A5973"/>
    <w:rsid w:val="009A63DC"/>
    <w:rsid w:val="009A6443"/>
    <w:rsid w:val="009A66F3"/>
    <w:rsid w:val="009B1AE4"/>
    <w:rsid w:val="009B1B32"/>
    <w:rsid w:val="009B1D4C"/>
    <w:rsid w:val="009B2936"/>
    <w:rsid w:val="009B31EA"/>
    <w:rsid w:val="009B3278"/>
    <w:rsid w:val="009B3835"/>
    <w:rsid w:val="009B50E0"/>
    <w:rsid w:val="009B510D"/>
    <w:rsid w:val="009B5959"/>
    <w:rsid w:val="009B7000"/>
    <w:rsid w:val="009B752C"/>
    <w:rsid w:val="009C0423"/>
    <w:rsid w:val="009C0EFF"/>
    <w:rsid w:val="009C132E"/>
    <w:rsid w:val="009C45B3"/>
    <w:rsid w:val="009C49DD"/>
    <w:rsid w:val="009C4EA2"/>
    <w:rsid w:val="009C59A5"/>
    <w:rsid w:val="009C5C27"/>
    <w:rsid w:val="009C671A"/>
    <w:rsid w:val="009C760B"/>
    <w:rsid w:val="009C790F"/>
    <w:rsid w:val="009D136B"/>
    <w:rsid w:val="009D1665"/>
    <w:rsid w:val="009D18CB"/>
    <w:rsid w:val="009D302C"/>
    <w:rsid w:val="009D3E35"/>
    <w:rsid w:val="009D447F"/>
    <w:rsid w:val="009D44AC"/>
    <w:rsid w:val="009D57DA"/>
    <w:rsid w:val="009D6944"/>
    <w:rsid w:val="009D7AC8"/>
    <w:rsid w:val="009E0483"/>
    <w:rsid w:val="009E09D5"/>
    <w:rsid w:val="009E2265"/>
    <w:rsid w:val="009E3261"/>
    <w:rsid w:val="009E331E"/>
    <w:rsid w:val="009E4032"/>
    <w:rsid w:val="009E45DC"/>
    <w:rsid w:val="009E533F"/>
    <w:rsid w:val="009E5CE7"/>
    <w:rsid w:val="009E5E89"/>
    <w:rsid w:val="009E69F4"/>
    <w:rsid w:val="009E7E48"/>
    <w:rsid w:val="009F0E49"/>
    <w:rsid w:val="009F1DA2"/>
    <w:rsid w:val="009F278D"/>
    <w:rsid w:val="009F4CB0"/>
    <w:rsid w:val="009F6931"/>
    <w:rsid w:val="009F6A36"/>
    <w:rsid w:val="009F7D95"/>
    <w:rsid w:val="00A00EAC"/>
    <w:rsid w:val="00A00F86"/>
    <w:rsid w:val="00A01CA0"/>
    <w:rsid w:val="00A05252"/>
    <w:rsid w:val="00A058F4"/>
    <w:rsid w:val="00A10334"/>
    <w:rsid w:val="00A112E8"/>
    <w:rsid w:val="00A11705"/>
    <w:rsid w:val="00A123F6"/>
    <w:rsid w:val="00A13B8F"/>
    <w:rsid w:val="00A13DCC"/>
    <w:rsid w:val="00A14762"/>
    <w:rsid w:val="00A16967"/>
    <w:rsid w:val="00A16F22"/>
    <w:rsid w:val="00A17C9D"/>
    <w:rsid w:val="00A22525"/>
    <w:rsid w:val="00A22C0D"/>
    <w:rsid w:val="00A22E67"/>
    <w:rsid w:val="00A24DC3"/>
    <w:rsid w:val="00A259E0"/>
    <w:rsid w:val="00A3042A"/>
    <w:rsid w:val="00A31AE3"/>
    <w:rsid w:val="00A32091"/>
    <w:rsid w:val="00A32420"/>
    <w:rsid w:val="00A3325A"/>
    <w:rsid w:val="00A33CAE"/>
    <w:rsid w:val="00A34C40"/>
    <w:rsid w:val="00A36027"/>
    <w:rsid w:val="00A36CA7"/>
    <w:rsid w:val="00A37207"/>
    <w:rsid w:val="00A42E39"/>
    <w:rsid w:val="00A43C37"/>
    <w:rsid w:val="00A44169"/>
    <w:rsid w:val="00A44869"/>
    <w:rsid w:val="00A44CB7"/>
    <w:rsid w:val="00A456BB"/>
    <w:rsid w:val="00A45B5F"/>
    <w:rsid w:val="00A45F54"/>
    <w:rsid w:val="00A466C7"/>
    <w:rsid w:val="00A46AB3"/>
    <w:rsid w:val="00A47578"/>
    <w:rsid w:val="00A47617"/>
    <w:rsid w:val="00A50F7A"/>
    <w:rsid w:val="00A54546"/>
    <w:rsid w:val="00A5603A"/>
    <w:rsid w:val="00A60FB9"/>
    <w:rsid w:val="00A61D41"/>
    <w:rsid w:val="00A61F5B"/>
    <w:rsid w:val="00A622B0"/>
    <w:rsid w:val="00A63D6E"/>
    <w:rsid w:val="00A63E0F"/>
    <w:rsid w:val="00A63E31"/>
    <w:rsid w:val="00A6516A"/>
    <w:rsid w:val="00A65405"/>
    <w:rsid w:val="00A655BF"/>
    <w:rsid w:val="00A66277"/>
    <w:rsid w:val="00A665B4"/>
    <w:rsid w:val="00A675E3"/>
    <w:rsid w:val="00A6792F"/>
    <w:rsid w:val="00A70E38"/>
    <w:rsid w:val="00A723EF"/>
    <w:rsid w:val="00A7288E"/>
    <w:rsid w:val="00A73B4E"/>
    <w:rsid w:val="00A7578C"/>
    <w:rsid w:val="00A8078B"/>
    <w:rsid w:val="00A81BC2"/>
    <w:rsid w:val="00A83F2C"/>
    <w:rsid w:val="00A84198"/>
    <w:rsid w:val="00A84C6E"/>
    <w:rsid w:val="00A8644C"/>
    <w:rsid w:val="00A9167C"/>
    <w:rsid w:val="00A91A8B"/>
    <w:rsid w:val="00A91C0D"/>
    <w:rsid w:val="00A9250E"/>
    <w:rsid w:val="00A94613"/>
    <w:rsid w:val="00AA28FC"/>
    <w:rsid w:val="00AA2CE1"/>
    <w:rsid w:val="00AA3714"/>
    <w:rsid w:val="00AA66D6"/>
    <w:rsid w:val="00AA6809"/>
    <w:rsid w:val="00AA723D"/>
    <w:rsid w:val="00AB4099"/>
    <w:rsid w:val="00AB4E57"/>
    <w:rsid w:val="00AB5553"/>
    <w:rsid w:val="00AB69FF"/>
    <w:rsid w:val="00AB6ADA"/>
    <w:rsid w:val="00AB6F45"/>
    <w:rsid w:val="00AB7CA8"/>
    <w:rsid w:val="00AC0269"/>
    <w:rsid w:val="00AC0B80"/>
    <w:rsid w:val="00AC1CF5"/>
    <w:rsid w:val="00AC210C"/>
    <w:rsid w:val="00AC386C"/>
    <w:rsid w:val="00AC590D"/>
    <w:rsid w:val="00AC67DE"/>
    <w:rsid w:val="00AC74E8"/>
    <w:rsid w:val="00AC7A02"/>
    <w:rsid w:val="00AD05A5"/>
    <w:rsid w:val="00AD0DA8"/>
    <w:rsid w:val="00AD1698"/>
    <w:rsid w:val="00AD1745"/>
    <w:rsid w:val="00AD18F8"/>
    <w:rsid w:val="00AD2A74"/>
    <w:rsid w:val="00AD2CB0"/>
    <w:rsid w:val="00AD31EC"/>
    <w:rsid w:val="00AD3A08"/>
    <w:rsid w:val="00AD3C8C"/>
    <w:rsid w:val="00AD4E3C"/>
    <w:rsid w:val="00AD5329"/>
    <w:rsid w:val="00AD644F"/>
    <w:rsid w:val="00AD6C2E"/>
    <w:rsid w:val="00AD7514"/>
    <w:rsid w:val="00AD7A92"/>
    <w:rsid w:val="00AD7CCC"/>
    <w:rsid w:val="00AE0828"/>
    <w:rsid w:val="00AE169D"/>
    <w:rsid w:val="00AE1732"/>
    <w:rsid w:val="00AE19C1"/>
    <w:rsid w:val="00AE2E25"/>
    <w:rsid w:val="00AE310D"/>
    <w:rsid w:val="00AE39EE"/>
    <w:rsid w:val="00AE4015"/>
    <w:rsid w:val="00AE41F5"/>
    <w:rsid w:val="00AE5232"/>
    <w:rsid w:val="00AE56EF"/>
    <w:rsid w:val="00AE5F22"/>
    <w:rsid w:val="00AE6BF4"/>
    <w:rsid w:val="00AF0176"/>
    <w:rsid w:val="00AF089A"/>
    <w:rsid w:val="00AF0B7E"/>
    <w:rsid w:val="00AF1F35"/>
    <w:rsid w:val="00AF23EB"/>
    <w:rsid w:val="00AF2754"/>
    <w:rsid w:val="00AF5939"/>
    <w:rsid w:val="00AF7A41"/>
    <w:rsid w:val="00B005AF"/>
    <w:rsid w:val="00B00964"/>
    <w:rsid w:val="00B0268F"/>
    <w:rsid w:val="00B0492F"/>
    <w:rsid w:val="00B04E4B"/>
    <w:rsid w:val="00B05E1E"/>
    <w:rsid w:val="00B060F5"/>
    <w:rsid w:val="00B11A01"/>
    <w:rsid w:val="00B13DC3"/>
    <w:rsid w:val="00B14385"/>
    <w:rsid w:val="00B14DCA"/>
    <w:rsid w:val="00B17BD6"/>
    <w:rsid w:val="00B2223E"/>
    <w:rsid w:val="00B23234"/>
    <w:rsid w:val="00B23867"/>
    <w:rsid w:val="00B2414A"/>
    <w:rsid w:val="00B24BAD"/>
    <w:rsid w:val="00B25C08"/>
    <w:rsid w:val="00B26371"/>
    <w:rsid w:val="00B265F6"/>
    <w:rsid w:val="00B26FA6"/>
    <w:rsid w:val="00B27470"/>
    <w:rsid w:val="00B27FF5"/>
    <w:rsid w:val="00B30938"/>
    <w:rsid w:val="00B30F9A"/>
    <w:rsid w:val="00B311D6"/>
    <w:rsid w:val="00B318C2"/>
    <w:rsid w:val="00B3203B"/>
    <w:rsid w:val="00B3375C"/>
    <w:rsid w:val="00B343CB"/>
    <w:rsid w:val="00B3510E"/>
    <w:rsid w:val="00B36E98"/>
    <w:rsid w:val="00B370D7"/>
    <w:rsid w:val="00B40E9A"/>
    <w:rsid w:val="00B41712"/>
    <w:rsid w:val="00B44C03"/>
    <w:rsid w:val="00B44EB9"/>
    <w:rsid w:val="00B47BBD"/>
    <w:rsid w:val="00B502D4"/>
    <w:rsid w:val="00B5104F"/>
    <w:rsid w:val="00B51644"/>
    <w:rsid w:val="00B55F88"/>
    <w:rsid w:val="00B561FF"/>
    <w:rsid w:val="00B579E5"/>
    <w:rsid w:val="00B60703"/>
    <w:rsid w:val="00B61554"/>
    <w:rsid w:val="00B6240D"/>
    <w:rsid w:val="00B63394"/>
    <w:rsid w:val="00B63533"/>
    <w:rsid w:val="00B63B18"/>
    <w:rsid w:val="00B73501"/>
    <w:rsid w:val="00B73D9E"/>
    <w:rsid w:val="00B76044"/>
    <w:rsid w:val="00B761C0"/>
    <w:rsid w:val="00B7717E"/>
    <w:rsid w:val="00B77EEF"/>
    <w:rsid w:val="00B80800"/>
    <w:rsid w:val="00B812BE"/>
    <w:rsid w:val="00B82718"/>
    <w:rsid w:val="00B8294A"/>
    <w:rsid w:val="00B84E80"/>
    <w:rsid w:val="00B86804"/>
    <w:rsid w:val="00B87409"/>
    <w:rsid w:val="00B87F87"/>
    <w:rsid w:val="00B90703"/>
    <w:rsid w:val="00B91EC0"/>
    <w:rsid w:val="00B931BF"/>
    <w:rsid w:val="00B945EA"/>
    <w:rsid w:val="00B964AC"/>
    <w:rsid w:val="00BA0C3C"/>
    <w:rsid w:val="00BA216C"/>
    <w:rsid w:val="00BA23BD"/>
    <w:rsid w:val="00BA272E"/>
    <w:rsid w:val="00BA3EB8"/>
    <w:rsid w:val="00BA4DFB"/>
    <w:rsid w:val="00BA5E41"/>
    <w:rsid w:val="00BB05BB"/>
    <w:rsid w:val="00BB05EA"/>
    <w:rsid w:val="00BB0E33"/>
    <w:rsid w:val="00BB18A9"/>
    <w:rsid w:val="00BB1A2C"/>
    <w:rsid w:val="00BB2B14"/>
    <w:rsid w:val="00BB2CF4"/>
    <w:rsid w:val="00BB2EA3"/>
    <w:rsid w:val="00BB3074"/>
    <w:rsid w:val="00BB3769"/>
    <w:rsid w:val="00BB3FC6"/>
    <w:rsid w:val="00BB46FE"/>
    <w:rsid w:val="00BB490C"/>
    <w:rsid w:val="00BB6526"/>
    <w:rsid w:val="00BB671F"/>
    <w:rsid w:val="00BB7706"/>
    <w:rsid w:val="00BC0908"/>
    <w:rsid w:val="00BC11CE"/>
    <w:rsid w:val="00BC1AC8"/>
    <w:rsid w:val="00BC2560"/>
    <w:rsid w:val="00BC2FD7"/>
    <w:rsid w:val="00BC2FD9"/>
    <w:rsid w:val="00BC3031"/>
    <w:rsid w:val="00BC3173"/>
    <w:rsid w:val="00BC617E"/>
    <w:rsid w:val="00BC7EEC"/>
    <w:rsid w:val="00BD02C8"/>
    <w:rsid w:val="00BD03AB"/>
    <w:rsid w:val="00BD0D77"/>
    <w:rsid w:val="00BD2C02"/>
    <w:rsid w:val="00BD3107"/>
    <w:rsid w:val="00BD44C0"/>
    <w:rsid w:val="00BD4E8B"/>
    <w:rsid w:val="00BD53DB"/>
    <w:rsid w:val="00BD606A"/>
    <w:rsid w:val="00BD7CB1"/>
    <w:rsid w:val="00BE05B8"/>
    <w:rsid w:val="00BE0E64"/>
    <w:rsid w:val="00BE0ED3"/>
    <w:rsid w:val="00BE10CF"/>
    <w:rsid w:val="00BE22BB"/>
    <w:rsid w:val="00BE3A3D"/>
    <w:rsid w:val="00BE4439"/>
    <w:rsid w:val="00BE45D0"/>
    <w:rsid w:val="00BE4AB8"/>
    <w:rsid w:val="00BE591D"/>
    <w:rsid w:val="00BE5A5C"/>
    <w:rsid w:val="00BE5D28"/>
    <w:rsid w:val="00BE72A6"/>
    <w:rsid w:val="00BF05C4"/>
    <w:rsid w:val="00BF072B"/>
    <w:rsid w:val="00BF082B"/>
    <w:rsid w:val="00BF1411"/>
    <w:rsid w:val="00BF144A"/>
    <w:rsid w:val="00BF161E"/>
    <w:rsid w:val="00BF1B2F"/>
    <w:rsid w:val="00BF22EA"/>
    <w:rsid w:val="00BF350B"/>
    <w:rsid w:val="00BF3978"/>
    <w:rsid w:val="00BF3D20"/>
    <w:rsid w:val="00BF4A00"/>
    <w:rsid w:val="00BF517E"/>
    <w:rsid w:val="00BF54AF"/>
    <w:rsid w:val="00BF6DF6"/>
    <w:rsid w:val="00BF7BA6"/>
    <w:rsid w:val="00C000E8"/>
    <w:rsid w:val="00C0620E"/>
    <w:rsid w:val="00C06435"/>
    <w:rsid w:val="00C06F33"/>
    <w:rsid w:val="00C07764"/>
    <w:rsid w:val="00C077A4"/>
    <w:rsid w:val="00C1028B"/>
    <w:rsid w:val="00C11496"/>
    <w:rsid w:val="00C135BC"/>
    <w:rsid w:val="00C137BA"/>
    <w:rsid w:val="00C14060"/>
    <w:rsid w:val="00C14808"/>
    <w:rsid w:val="00C14C9E"/>
    <w:rsid w:val="00C17161"/>
    <w:rsid w:val="00C1793B"/>
    <w:rsid w:val="00C17E69"/>
    <w:rsid w:val="00C20472"/>
    <w:rsid w:val="00C214DB"/>
    <w:rsid w:val="00C231BD"/>
    <w:rsid w:val="00C243E4"/>
    <w:rsid w:val="00C25677"/>
    <w:rsid w:val="00C266BB"/>
    <w:rsid w:val="00C26E10"/>
    <w:rsid w:val="00C27613"/>
    <w:rsid w:val="00C307AC"/>
    <w:rsid w:val="00C31DD0"/>
    <w:rsid w:val="00C31F35"/>
    <w:rsid w:val="00C32778"/>
    <w:rsid w:val="00C33195"/>
    <w:rsid w:val="00C3363D"/>
    <w:rsid w:val="00C3380A"/>
    <w:rsid w:val="00C3410E"/>
    <w:rsid w:val="00C3527C"/>
    <w:rsid w:val="00C354AC"/>
    <w:rsid w:val="00C35715"/>
    <w:rsid w:val="00C35F5C"/>
    <w:rsid w:val="00C366E7"/>
    <w:rsid w:val="00C370A9"/>
    <w:rsid w:val="00C40528"/>
    <w:rsid w:val="00C412E5"/>
    <w:rsid w:val="00C41352"/>
    <w:rsid w:val="00C413FE"/>
    <w:rsid w:val="00C425C9"/>
    <w:rsid w:val="00C43818"/>
    <w:rsid w:val="00C44106"/>
    <w:rsid w:val="00C443E8"/>
    <w:rsid w:val="00C4446A"/>
    <w:rsid w:val="00C45BE9"/>
    <w:rsid w:val="00C465A9"/>
    <w:rsid w:val="00C5090E"/>
    <w:rsid w:val="00C50C7E"/>
    <w:rsid w:val="00C52065"/>
    <w:rsid w:val="00C548D9"/>
    <w:rsid w:val="00C5621B"/>
    <w:rsid w:val="00C6056C"/>
    <w:rsid w:val="00C60E13"/>
    <w:rsid w:val="00C6236B"/>
    <w:rsid w:val="00C62706"/>
    <w:rsid w:val="00C627DF"/>
    <w:rsid w:val="00C629C1"/>
    <w:rsid w:val="00C63B88"/>
    <w:rsid w:val="00C6523B"/>
    <w:rsid w:val="00C65658"/>
    <w:rsid w:val="00C65977"/>
    <w:rsid w:val="00C66522"/>
    <w:rsid w:val="00C66A1E"/>
    <w:rsid w:val="00C66C79"/>
    <w:rsid w:val="00C73CA5"/>
    <w:rsid w:val="00C745F0"/>
    <w:rsid w:val="00C74677"/>
    <w:rsid w:val="00C74C75"/>
    <w:rsid w:val="00C76EB3"/>
    <w:rsid w:val="00C77878"/>
    <w:rsid w:val="00C81BBC"/>
    <w:rsid w:val="00C81D0B"/>
    <w:rsid w:val="00C82413"/>
    <w:rsid w:val="00C834F1"/>
    <w:rsid w:val="00C867C9"/>
    <w:rsid w:val="00C86D0D"/>
    <w:rsid w:val="00C86F07"/>
    <w:rsid w:val="00C9113F"/>
    <w:rsid w:val="00C9295A"/>
    <w:rsid w:val="00C92E76"/>
    <w:rsid w:val="00C967F0"/>
    <w:rsid w:val="00C96815"/>
    <w:rsid w:val="00C97568"/>
    <w:rsid w:val="00C97B09"/>
    <w:rsid w:val="00CA1179"/>
    <w:rsid w:val="00CA16B8"/>
    <w:rsid w:val="00CA1D92"/>
    <w:rsid w:val="00CA20F8"/>
    <w:rsid w:val="00CA34EA"/>
    <w:rsid w:val="00CA38ED"/>
    <w:rsid w:val="00CA3E10"/>
    <w:rsid w:val="00CA5263"/>
    <w:rsid w:val="00CA576E"/>
    <w:rsid w:val="00CA616A"/>
    <w:rsid w:val="00CB0A1A"/>
    <w:rsid w:val="00CB0EFD"/>
    <w:rsid w:val="00CB11DD"/>
    <w:rsid w:val="00CB1C92"/>
    <w:rsid w:val="00CB3D0F"/>
    <w:rsid w:val="00CB657C"/>
    <w:rsid w:val="00CB712D"/>
    <w:rsid w:val="00CC0AAA"/>
    <w:rsid w:val="00CC1134"/>
    <w:rsid w:val="00CC118F"/>
    <w:rsid w:val="00CC11D1"/>
    <w:rsid w:val="00CC2906"/>
    <w:rsid w:val="00CC3394"/>
    <w:rsid w:val="00CC47ED"/>
    <w:rsid w:val="00CC4F8B"/>
    <w:rsid w:val="00CC5219"/>
    <w:rsid w:val="00CC5929"/>
    <w:rsid w:val="00CC6007"/>
    <w:rsid w:val="00CC6EEC"/>
    <w:rsid w:val="00CD009C"/>
    <w:rsid w:val="00CD010C"/>
    <w:rsid w:val="00CD2596"/>
    <w:rsid w:val="00CD3C98"/>
    <w:rsid w:val="00CD3F6C"/>
    <w:rsid w:val="00CD55BC"/>
    <w:rsid w:val="00CD71EF"/>
    <w:rsid w:val="00CE0BE0"/>
    <w:rsid w:val="00CE1686"/>
    <w:rsid w:val="00CE20B7"/>
    <w:rsid w:val="00CE41C7"/>
    <w:rsid w:val="00CE44C4"/>
    <w:rsid w:val="00CE4571"/>
    <w:rsid w:val="00CE521F"/>
    <w:rsid w:val="00CE522F"/>
    <w:rsid w:val="00CE6819"/>
    <w:rsid w:val="00CE73F3"/>
    <w:rsid w:val="00CF0713"/>
    <w:rsid w:val="00CF0D8B"/>
    <w:rsid w:val="00CF1E27"/>
    <w:rsid w:val="00CF31E0"/>
    <w:rsid w:val="00CF42C0"/>
    <w:rsid w:val="00CF47B2"/>
    <w:rsid w:val="00CF66E9"/>
    <w:rsid w:val="00CF775A"/>
    <w:rsid w:val="00D00E7C"/>
    <w:rsid w:val="00D010B7"/>
    <w:rsid w:val="00D025A8"/>
    <w:rsid w:val="00D0268C"/>
    <w:rsid w:val="00D02AC5"/>
    <w:rsid w:val="00D03814"/>
    <w:rsid w:val="00D0414A"/>
    <w:rsid w:val="00D056E2"/>
    <w:rsid w:val="00D05733"/>
    <w:rsid w:val="00D057E3"/>
    <w:rsid w:val="00D0792D"/>
    <w:rsid w:val="00D1339F"/>
    <w:rsid w:val="00D14CD6"/>
    <w:rsid w:val="00D16E86"/>
    <w:rsid w:val="00D1783C"/>
    <w:rsid w:val="00D17D28"/>
    <w:rsid w:val="00D17D5D"/>
    <w:rsid w:val="00D17EFC"/>
    <w:rsid w:val="00D200D4"/>
    <w:rsid w:val="00D22238"/>
    <w:rsid w:val="00D2225E"/>
    <w:rsid w:val="00D22C04"/>
    <w:rsid w:val="00D23072"/>
    <w:rsid w:val="00D23E20"/>
    <w:rsid w:val="00D23E5E"/>
    <w:rsid w:val="00D24BE8"/>
    <w:rsid w:val="00D25938"/>
    <w:rsid w:val="00D2648F"/>
    <w:rsid w:val="00D26C74"/>
    <w:rsid w:val="00D27784"/>
    <w:rsid w:val="00D30893"/>
    <w:rsid w:val="00D33E27"/>
    <w:rsid w:val="00D349BE"/>
    <w:rsid w:val="00D35134"/>
    <w:rsid w:val="00D35BC2"/>
    <w:rsid w:val="00D37239"/>
    <w:rsid w:val="00D37DBB"/>
    <w:rsid w:val="00D37E54"/>
    <w:rsid w:val="00D37FFA"/>
    <w:rsid w:val="00D4010F"/>
    <w:rsid w:val="00D40AC2"/>
    <w:rsid w:val="00D41516"/>
    <w:rsid w:val="00D4160C"/>
    <w:rsid w:val="00D41644"/>
    <w:rsid w:val="00D41B2E"/>
    <w:rsid w:val="00D4384D"/>
    <w:rsid w:val="00D450B9"/>
    <w:rsid w:val="00D46E13"/>
    <w:rsid w:val="00D473D0"/>
    <w:rsid w:val="00D4785B"/>
    <w:rsid w:val="00D50C29"/>
    <w:rsid w:val="00D52165"/>
    <w:rsid w:val="00D53191"/>
    <w:rsid w:val="00D54B48"/>
    <w:rsid w:val="00D55997"/>
    <w:rsid w:val="00D56772"/>
    <w:rsid w:val="00D56974"/>
    <w:rsid w:val="00D56D97"/>
    <w:rsid w:val="00D5792E"/>
    <w:rsid w:val="00D57FDC"/>
    <w:rsid w:val="00D60781"/>
    <w:rsid w:val="00D60BB8"/>
    <w:rsid w:val="00D61319"/>
    <w:rsid w:val="00D6196F"/>
    <w:rsid w:val="00D61A93"/>
    <w:rsid w:val="00D61E2E"/>
    <w:rsid w:val="00D62292"/>
    <w:rsid w:val="00D62F0C"/>
    <w:rsid w:val="00D633BF"/>
    <w:rsid w:val="00D64073"/>
    <w:rsid w:val="00D64221"/>
    <w:rsid w:val="00D65CE1"/>
    <w:rsid w:val="00D6704B"/>
    <w:rsid w:val="00D671EF"/>
    <w:rsid w:val="00D677FF"/>
    <w:rsid w:val="00D67F39"/>
    <w:rsid w:val="00D70A97"/>
    <w:rsid w:val="00D71EA4"/>
    <w:rsid w:val="00D725B2"/>
    <w:rsid w:val="00D7441C"/>
    <w:rsid w:val="00D744CF"/>
    <w:rsid w:val="00D74AC4"/>
    <w:rsid w:val="00D769EB"/>
    <w:rsid w:val="00D774B3"/>
    <w:rsid w:val="00D7778E"/>
    <w:rsid w:val="00D809C9"/>
    <w:rsid w:val="00D80DE4"/>
    <w:rsid w:val="00D81843"/>
    <w:rsid w:val="00D83D3E"/>
    <w:rsid w:val="00D84B5C"/>
    <w:rsid w:val="00D85611"/>
    <w:rsid w:val="00D85F10"/>
    <w:rsid w:val="00D85FC5"/>
    <w:rsid w:val="00D936E7"/>
    <w:rsid w:val="00D94FA8"/>
    <w:rsid w:val="00D9574C"/>
    <w:rsid w:val="00D9604C"/>
    <w:rsid w:val="00D96AF2"/>
    <w:rsid w:val="00DA0231"/>
    <w:rsid w:val="00DA1067"/>
    <w:rsid w:val="00DA1282"/>
    <w:rsid w:val="00DA143E"/>
    <w:rsid w:val="00DA15B1"/>
    <w:rsid w:val="00DA223A"/>
    <w:rsid w:val="00DA2ED5"/>
    <w:rsid w:val="00DA37BB"/>
    <w:rsid w:val="00DA3D1F"/>
    <w:rsid w:val="00DA596B"/>
    <w:rsid w:val="00DA6714"/>
    <w:rsid w:val="00DA6989"/>
    <w:rsid w:val="00DA7904"/>
    <w:rsid w:val="00DB21CD"/>
    <w:rsid w:val="00DB27B9"/>
    <w:rsid w:val="00DB2BF9"/>
    <w:rsid w:val="00DB421D"/>
    <w:rsid w:val="00DB5EE5"/>
    <w:rsid w:val="00DB6255"/>
    <w:rsid w:val="00DC116F"/>
    <w:rsid w:val="00DC1208"/>
    <w:rsid w:val="00DC1CA9"/>
    <w:rsid w:val="00DC1E08"/>
    <w:rsid w:val="00DC243D"/>
    <w:rsid w:val="00DC26CA"/>
    <w:rsid w:val="00DC2F23"/>
    <w:rsid w:val="00DC3D62"/>
    <w:rsid w:val="00DC59F9"/>
    <w:rsid w:val="00DC6CB9"/>
    <w:rsid w:val="00DC727C"/>
    <w:rsid w:val="00DC751C"/>
    <w:rsid w:val="00DD08A5"/>
    <w:rsid w:val="00DD0AD2"/>
    <w:rsid w:val="00DD0D36"/>
    <w:rsid w:val="00DD2059"/>
    <w:rsid w:val="00DD2385"/>
    <w:rsid w:val="00DD3722"/>
    <w:rsid w:val="00DD3CD1"/>
    <w:rsid w:val="00DD41DF"/>
    <w:rsid w:val="00DD678F"/>
    <w:rsid w:val="00DD6C0D"/>
    <w:rsid w:val="00DE0C7F"/>
    <w:rsid w:val="00DE3F7B"/>
    <w:rsid w:val="00DE70B8"/>
    <w:rsid w:val="00DF0EF4"/>
    <w:rsid w:val="00DF1AC9"/>
    <w:rsid w:val="00DF3ABB"/>
    <w:rsid w:val="00DF4CCA"/>
    <w:rsid w:val="00DF539A"/>
    <w:rsid w:val="00DF6786"/>
    <w:rsid w:val="00DF730D"/>
    <w:rsid w:val="00E00456"/>
    <w:rsid w:val="00E00B02"/>
    <w:rsid w:val="00E013D1"/>
    <w:rsid w:val="00E016B1"/>
    <w:rsid w:val="00E01A38"/>
    <w:rsid w:val="00E01C3C"/>
    <w:rsid w:val="00E02180"/>
    <w:rsid w:val="00E0295D"/>
    <w:rsid w:val="00E03539"/>
    <w:rsid w:val="00E038BF"/>
    <w:rsid w:val="00E03EC3"/>
    <w:rsid w:val="00E05655"/>
    <w:rsid w:val="00E059C6"/>
    <w:rsid w:val="00E06837"/>
    <w:rsid w:val="00E06C5F"/>
    <w:rsid w:val="00E07A3A"/>
    <w:rsid w:val="00E106F8"/>
    <w:rsid w:val="00E111A5"/>
    <w:rsid w:val="00E117D1"/>
    <w:rsid w:val="00E1225D"/>
    <w:rsid w:val="00E15858"/>
    <w:rsid w:val="00E167D3"/>
    <w:rsid w:val="00E16A8A"/>
    <w:rsid w:val="00E173F8"/>
    <w:rsid w:val="00E178B5"/>
    <w:rsid w:val="00E20CA7"/>
    <w:rsid w:val="00E20FEA"/>
    <w:rsid w:val="00E21288"/>
    <w:rsid w:val="00E237CB"/>
    <w:rsid w:val="00E257E8"/>
    <w:rsid w:val="00E259CB"/>
    <w:rsid w:val="00E2643D"/>
    <w:rsid w:val="00E272DF"/>
    <w:rsid w:val="00E27774"/>
    <w:rsid w:val="00E302F8"/>
    <w:rsid w:val="00E310BF"/>
    <w:rsid w:val="00E31A27"/>
    <w:rsid w:val="00E31EDC"/>
    <w:rsid w:val="00E33B4A"/>
    <w:rsid w:val="00E36951"/>
    <w:rsid w:val="00E40AF2"/>
    <w:rsid w:val="00E41CD1"/>
    <w:rsid w:val="00E426E0"/>
    <w:rsid w:val="00E42B52"/>
    <w:rsid w:val="00E42DD7"/>
    <w:rsid w:val="00E45983"/>
    <w:rsid w:val="00E45C3D"/>
    <w:rsid w:val="00E46399"/>
    <w:rsid w:val="00E46AE4"/>
    <w:rsid w:val="00E46B42"/>
    <w:rsid w:val="00E50D03"/>
    <w:rsid w:val="00E528C7"/>
    <w:rsid w:val="00E52B3D"/>
    <w:rsid w:val="00E52FAB"/>
    <w:rsid w:val="00E54F9B"/>
    <w:rsid w:val="00E55825"/>
    <w:rsid w:val="00E55A4B"/>
    <w:rsid w:val="00E61AD3"/>
    <w:rsid w:val="00E623B7"/>
    <w:rsid w:val="00E62EB3"/>
    <w:rsid w:val="00E63B05"/>
    <w:rsid w:val="00E6566F"/>
    <w:rsid w:val="00E65B2F"/>
    <w:rsid w:val="00E66741"/>
    <w:rsid w:val="00E66751"/>
    <w:rsid w:val="00E6711C"/>
    <w:rsid w:val="00E677D0"/>
    <w:rsid w:val="00E709D5"/>
    <w:rsid w:val="00E70C65"/>
    <w:rsid w:val="00E710A7"/>
    <w:rsid w:val="00E7123C"/>
    <w:rsid w:val="00E71F4E"/>
    <w:rsid w:val="00E730DE"/>
    <w:rsid w:val="00E73B5A"/>
    <w:rsid w:val="00E74670"/>
    <w:rsid w:val="00E75A81"/>
    <w:rsid w:val="00E77D62"/>
    <w:rsid w:val="00E80928"/>
    <w:rsid w:val="00E82BB3"/>
    <w:rsid w:val="00E83259"/>
    <w:rsid w:val="00E83A02"/>
    <w:rsid w:val="00E8431A"/>
    <w:rsid w:val="00E84B00"/>
    <w:rsid w:val="00E853EB"/>
    <w:rsid w:val="00E85DAF"/>
    <w:rsid w:val="00E86034"/>
    <w:rsid w:val="00E86854"/>
    <w:rsid w:val="00E868AF"/>
    <w:rsid w:val="00E87D7E"/>
    <w:rsid w:val="00E91695"/>
    <w:rsid w:val="00E918B9"/>
    <w:rsid w:val="00E922BE"/>
    <w:rsid w:val="00E924BF"/>
    <w:rsid w:val="00E92780"/>
    <w:rsid w:val="00E93E59"/>
    <w:rsid w:val="00E943B1"/>
    <w:rsid w:val="00E94A75"/>
    <w:rsid w:val="00E94E61"/>
    <w:rsid w:val="00E9535F"/>
    <w:rsid w:val="00E95FF1"/>
    <w:rsid w:val="00E9691F"/>
    <w:rsid w:val="00E976D8"/>
    <w:rsid w:val="00EA09CE"/>
    <w:rsid w:val="00EA2ADE"/>
    <w:rsid w:val="00EA2BB4"/>
    <w:rsid w:val="00EA39A6"/>
    <w:rsid w:val="00EA3C07"/>
    <w:rsid w:val="00EA4661"/>
    <w:rsid w:val="00EA4D65"/>
    <w:rsid w:val="00EA79D0"/>
    <w:rsid w:val="00EA7C1A"/>
    <w:rsid w:val="00EA7C90"/>
    <w:rsid w:val="00EA7EF3"/>
    <w:rsid w:val="00EB22BE"/>
    <w:rsid w:val="00EB6E8A"/>
    <w:rsid w:val="00EC01EC"/>
    <w:rsid w:val="00EC0555"/>
    <w:rsid w:val="00EC1E9B"/>
    <w:rsid w:val="00EC4118"/>
    <w:rsid w:val="00EC4276"/>
    <w:rsid w:val="00EC5800"/>
    <w:rsid w:val="00EC6D01"/>
    <w:rsid w:val="00EC7745"/>
    <w:rsid w:val="00EC7B89"/>
    <w:rsid w:val="00ED106F"/>
    <w:rsid w:val="00ED21CD"/>
    <w:rsid w:val="00ED351D"/>
    <w:rsid w:val="00ED36AA"/>
    <w:rsid w:val="00ED47AA"/>
    <w:rsid w:val="00ED4B8F"/>
    <w:rsid w:val="00ED621F"/>
    <w:rsid w:val="00ED63DC"/>
    <w:rsid w:val="00ED72D2"/>
    <w:rsid w:val="00ED7934"/>
    <w:rsid w:val="00ED7ED4"/>
    <w:rsid w:val="00EE126F"/>
    <w:rsid w:val="00EE202F"/>
    <w:rsid w:val="00EE2646"/>
    <w:rsid w:val="00EE2A2C"/>
    <w:rsid w:val="00EE5057"/>
    <w:rsid w:val="00EE7578"/>
    <w:rsid w:val="00EF0358"/>
    <w:rsid w:val="00EF371E"/>
    <w:rsid w:val="00EF448B"/>
    <w:rsid w:val="00EF4B37"/>
    <w:rsid w:val="00EF4DA4"/>
    <w:rsid w:val="00EF5C81"/>
    <w:rsid w:val="00EF6379"/>
    <w:rsid w:val="00EF6DB6"/>
    <w:rsid w:val="00EF7547"/>
    <w:rsid w:val="00F010F5"/>
    <w:rsid w:val="00F0283C"/>
    <w:rsid w:val="00F03C30"/>
    <w:rsid w:val="00F058EA"/>
    <w:rsid w:val="00F06921"/>
    <w:rsid w:val="00F06F10"/>
    <w:rsid w:val="00F10304"/>
    <w:rsid w:val="00F11DA3"/>
    <w:rsid w:val="00F124FA"/>
    <w:rsid w:val="00F125C7"/>
    <w:rsid w:val="00F12DDA"/>
    <w:rsid w:val="00F1301E"/>
    <w:rsid w:val="00F13359"/>
    <w:rsid w:val="00F13C1C"/>
    <w:rsid w:val="00F2134C"/>
    <w:rsid w:val="00F21C59"/>
    <w:rsid w:val="00F22458"/>
    <w:rsid w:val="00F227E6"/>
    <w:rsid w:val="00F22B3C"/>
    <w:rsid w:val="00F22EE2"/>
    <w:rsid w:val="00F243B3"/>
    <w:rsid w:val="00F254E4"/>
    <w:rsid w:val="00F27FF1"/>
    <w:rsid w:val="00F3086C"/>
    <w:rsid w:val="00F30DB9"/>
    <w:rsid w:val="00F31471"/>
    <w:rsid w:val="00F34233"/>
    <w:rsid w:val="00F34900"/>
    <w:rsid w:val="00F34AEC"/>
    <w:rsid w:val="00F35741"/>
    <w:rsid w:val="00F364E9"/>
    <w:rsid w:val="00F36E5E"/>
    <w:rsid w:val="00F40784"/>
    <w:rsid w:val="00F40BB5"/>
    <w:rsid w:val="00F40DC4"/>
    <w:rsid w:val="00F41782"/>
    <w:rsid w:val="00F4211B"/>
    <w:rsid w:val="00F4363D"/>
    <w:rsid w:val="00F437AB"/>
    <w:rsid w:val="00F43B00"/>
    <w:rsid w:val="00F44773"/>
    <w:rsid w:val="00F47DEF"/>
    <w:rsid w:val="00F503D8"/>
    <w:rsid w:val="00F506C8"/>
    <w:rsid w:val="00F51B8D"/>
    <w:rsid w:val="00F51CA2"/>
    <w:rsid w:val="00F52388"/>
    <w:rsid w:val="00F52EF4"/>
    <w:rsid w:val="00F533E9"/>
    <w:rsid w:val="00F5398F"/>
    <w:rsid w:val="00F55189"/>
    <w:rsid w:val="00F55D86"/>
    <w:rsid w:val="00F55DFF"/>
    <w:rsid w:val="00F56AF0"/>
    <w:rsid w:val="00F56D3F"/>
    <w:rsid w:val="00F56D9C"/>
    <w:rsid w:val="00F608A6"/>
    <w:rsid w:val="00F60E64"/>
    <w:rsid w:val="00F639D2"/>
    <w:rsid w:val="00F643FE"/>
    <w:rsid w:val="00F64E8E"/>
    <w:rsid w:val="00F65696"/>
    <w:rsid w:val="00F656F4"/>
    <w:rsid w:val="00F65856"/>
    <w:rsid w:val="00F67FEB"/>
    <w:rsid w:val="00F70D22"/>
    <w:rsid w:val="00F712F1"/>
    <w:rsid w:val="00F739B8"/>
    <w:rsid w:val="00F73AF8"/>
    <w:rsid w:val="00F74560"/>
    <w:rsid w:val="00F74727"/>
    <w:rsid w:val="00F75B3C"/>
    <w:rsid w:val="00F7600D"/>
    <w:rsid w:val="00F76552"/>
    <w:rsid w:val="00F76AC9"/>
    <w:rsid w:val="00F8173D"/>
    <w:rsid w:val="00F81DE5"/>
    <w:rsid w:val="00F837C6"/>
    <w:rsid w:val="00F83C0F"/>
    <w:rsid w:val="00F8488A"/>
    <w:rsid w:val="00F84908"/>
    <w:rsid w:val="00F84CAA"/>
    <w:rsid w:val="00F84FFA"/>
    <w:rsid w:val="00F853EE"/>
    <w:rsid w:val="00F858BB"/>
    <w:rsid w:val="00F90398"/>
    <w:rsid w:val="00F919CE"/>
    <w:rsid w:val="00F91A7C"/>
    <w:rsid w:val="00F928A9"/>
    <w:rsid w:val="00F93EC4"/>
    <w:rsid w:val="00F94A60"/>
    <w:rsid w:val="00F96999"/>
    <w:rsid w:val="00F97412"/>
    <w:rsid w:val="00F97841"/>
    <w:rsid w:val="00F979D1"/>
    <w:rsid w:val="00FA02F8"/>
    <w:rsid w:val="00FA258A"/>
    <w:rsid w:val="00FA373B"/>
    <w:rsid w:val="00FA5289"/>
    <w:rsid w:val="00FA6AB3"/>
    <w:rsid w:val="00FA6ACC"/>
    <w:rsid w:val="00FB1010"/>
    <w:rsid w:val="00FB125A"/>
    <w:rsid w:val="00FB33A0"/>
    <w:rsid w:val="00FB3C0F"/>
    <w:rsid w:val="00FB5B6F"/>
    <w:rsid w:val="00FB61FB"/>
    <w:rsid w:val="00FB73C3"/>
    <w:rsid w:val="00FB79A1"/>
    <w:rsid w:val="00FB7D43"/>
    <w:rsid w:val="00FC0A17"/>
    <w:rsid w:val="00FC1B25"/>
    <w:rsid w:val="00FC26D3"/>
    <w:rsid w:val="00FC28F5"/>
    <w:rsid w:val="00FC3FEF"/>
    <w:rsid w:val="00FC420C"/>
    <w:rsid w:val="00FC49E8"/>
    <w:rsid w:val="00FC5CD2"/>
    <w:rsid w:val="00FC61AC"/>
    <w:rsid w:val="00FC630F"/>
    <w:rsid w:val="00FC702B"/>
    <w:rsid w:val="00FD3EA6"/>
    <w:rsid w:val="00FD3EED"/>
    <w:rsid w:val="00FD3F6E"/>
    <w:rsid w:val="00FD5C2A"/>
    <w:rsid w:val="00FD5D4B"/>
    <w:rsid w:val="00FD751C"/>
    <w:rsid w:val="00FE0128"/>
    <w:rsid w:val="00FE0511"/>
    <w:rsid w:val="00FE1E1E"/>
    <w:rsid w:val="00FE24E5"/>
    <w:rsid w:val="00FE33FE"/>
    <w:rsid w:val="00FE394E"/>
    <w:rsid w:val="00FE3D17"/>
    <w:rsid w:val="00FE4692"/>
    <w:rsid w:val="00FE48D5"/>
    <w:rsid w:val="00FE78E7"/>
    <w:rsid w:val="00FE7B52"/>
    <w:rsid w:val="00FF07AD"/>
    <w:rsid w:val="00FF1BEA"/>
    <w:rsid w:val="00FF5ADE"/>
    <w:rsid w:val="00FF5ECA"/>
    <w:rsid w:val="00FF60F3"/>
    <w:rsid w:val="00FF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E1B4F81"/>
  <w15:chartTrackingRefBased/>
  <w15:docId w15:val="{28A520BA-F171-4D27-9333-D7CCF609F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AC9"/>
    <w:pPr>
      <w:spacing w:after="120" w:line="240" w:lineRule="auto"/>
    </w:pPr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9012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qFormat/>
    <w:rsid w:val="00730AC9"/>
    <w:pPr>
      <w:spacing w:before="360"/>
      <w:outlineLvl w:val="1"/>
    </w:pPr>
    <w:rPr>
      <w:rFonts w:eastAsia="Times New Roman" w:cs="Tahoma"/>
      <w:b/>
      <w:bCs/>
      <w:caps/>
      <w:color w:val="138CCD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012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12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730AC9"/>
    <w:rPr>
      <w:rFonts w:ascii="Arial" w:eastAsia="Times New Roman" w:hAnsi="Arial" w:cs="Tahoma"/>
      <w:b/>
      <w:bCs/>
      <w:caps/>
      <w:color w:val="138CCD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12A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730AC9"/>
    <w:rPr>
      <w:color w:val="138CCD"/>
      <w:u w:val="single"/>
    </w:rPr>
  </w:style>
  <w:style w:type="paragraph" w:styleId="a4">
    <w:name w:val="List Paragraph"/>
    <w:basedOn w:val="a"/>
    <w:uiPriority w:val="34"/>
    <w:qFormat/>
    <w:rsid w:val="009012A1"/>
    <w:pPr>
      <w:ind w:left="720"/>
      <w:contextualSpacing/>
    </w:pPr>
  </w:style>
  <w:style w:type="table" w:styleId="a5">
    <w:name w:val="Table Grid"/>
    <w:basedOn w:val="a1"/>
    <w:uiPriority w:val="39"/>
    <w:rsid w:val="00901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9012A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9012A1"/>
    <w:pPr>
      <w:spacing w:after="0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012A1"/>
    <w:rPr>
      <w:sz w:val="20"/>
      <w:szCs w:val="20"/>
    </w:rPr>
  </w:style>
  <w:style w:type="character" w:styleId="a9">
    <w:name w:val="footnote reference"/>
    <w:semiHidden/>
    <w:rsid w:val="009012A1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9012A1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rsid w:val="009012A1"/>
  </w:style>
  <w:style w:type="paragraph" w:styleId="ac">
    <w:name w:val="footer"/>
    <w:basedOn w:val="a"/>
    <w:link w:val="ad"/>
    <w:uiPriority w:val="99"/>
    <w:unhideWhenUsed/>
    <w:rsid w:val="009012A1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rsid w:val="009012A1"/>
  </w:style>
  <w:style w:type="character" w:customStyle="1" w:styleId="apple-converted-space">
    <w:name w:val="apple-converted-space"/>
    <w:basedOn w:val="a0"/>
    <w:rsid w:val="009012A1"/>
  </w:style>
  <w:style w:type="character" w:styleId="ae">
    <w:name w:val="Strong"/>
    <w:basedOn w:val="a0"/>
    <w:uiPriority w:val="22"/>
    <w:qFormat/>
    <w:rsid w:val="009012A1"/>
    <w:rPr>
      <w:b/>
      <w:bCs/>
    </w:rPr>
  </w:style>
  <w:style w:type="character" w:styleId="af">
    <w:name w:val="annotation reference"/>
    <w:basedOn w:val="a0"/>
    <w:uiPriority w:val="99"/>
    <w:semiHidden/>
    <w:unhideWhenUsed/>
    <w:rsid w:val="009012A1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9012A1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9012A1"/>
    <w:rPr>
      <w:sz w:val="20"/>
      <w:szCs w:val="20"/>
    </w:rPr>
  </w:style>
  <w:style w:type="paragraph" w:customStyle="1" w:styleId="font7">
    <w:name w:val="font_7"/>
    <w:basedOn w:val="a"/>
    <w:rsid w:val="009012A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2">
    <w:name w:val="Заголовок главный"/>
    <w:basedOn w:val="1"/>
    <w:link w:val="af3"/>
    <w:qFormat/>
    <w:rsid w:val="00730AC9"/>
    <w:pPr>
      <w:spacing w:before="480" w:after="240"/>
    </w:pPr>
    <w:rPr>
      <w:rFonts w:ascii="Arial" w:hAnsi="Arial" w:cs="Tahoma"/>
      <w:b/>
      <w:caps/>
      <w:noProof/>
      <w:color w:val="87C440"/>
      <w:sz w:val="44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9012A1"/>
    <w:pPr>
      <w:outlineLvl w:val="9"/>
    </w:pPr>
    <w:rPr>
      <w:lang w:eastAsia="ru-RU"/>
    </w:rPr>
  </w:style>
  <w:style w:type="character" w:customStyle="1" w:styleId="af3">
    <w:name w:val="Заголовок главный Знак"/>
    <w:basedOn w:val="10"/>
    <w:link w:val="af2"/>
    <w:rsid w:val="00730AC9"/>
    <w:rPr>
      <w:rFonts w:ascii="Arial" w:eastAsiaTheme="majorEastAsia" w:hAnsi="Arial" w:cs="Tahoma"/>
      <w:b/>
      <w:caps/>
      <w:noProof/>
      <w:color w:val="87C440"/>
      <w:sz w:val="44"/>
      <w:szCs w:val="32"/>
      <w:lang w:eastAsia="ru-RU"/>
    </w:rPr>
  </w:style>
  <w:style w:type="paragraph" w:styleId="11">
    <w:name w:val="toc 1"/>
    <w:aliases w:val="Оглавление"/>
    <w:basedOn w:val="a"/>
    <w:next w:val="a"/>
    <w:autoRedefine/>
    <w:uiPriority w:val="39"/>
    <w:unhideWhenUsed/>
    <w:rsid w:val="00A655BF"/>
    <w:pPr>
      <w:tabs>
        <w:tab w:val="right" w:leader="dot" w:pos="9770"/>
      </w:tabs>
      <w:spacing w:before="240"/>
    </w:pPr>
    <w:rPr>
      <w:rFonts w:cs="Arial"/>
      <w:b/>
      <w:caps/>
      <w:noProof/>
      <w:color w:val="138CCD"/>
    </w:rPr>
  </w:style>
  <w:style w:type="paragraph" w:styleId="21">
    <w:name w:val="toc 2"/>
    <w:basedOn w:val="a"/>
    <w:next w:val="a"/>
    <w:autoRedefine/>
    <w:uiPriority w:val="39"/>
    <w:unhideWhenUsed/>
    <w:rsid w:val="001201AF"/>
    <w:pPr>
      <w:tabs>
        <w:tab w:val="right" w:leader="dot" w:pos="9770"/>
      </w:tabs>
      <w:spacing w:after="0"/>
      <w:ind w:left="221"/>
    </w:pPr>
    <w:rPr>
      <w:rFonts w:cs="Tahoma"/>
      <w:bCs/>
      <w:noProof/>
      <w:color w:val="000000" w:themeColor="text1"/>
      <w:spacing w:val="-4"/>
      <w:sz w:val="20"/>
      <w:szCs w:val="24"/>
    </w:rPr>
  </w:style>
  <w:style w:type="paragraph" w:customStyle="1" w:styleId="12">
    <w:name w:val="Подзаголовок 1"/>
    <w:basedOn w:val="2"/>
    <w:link w:val="13"/>
    <w:qFormat/>
    <w:rsid w:val="009012A1"/>
    <w:pPr>
      <w:autoSpaceDE w:val="0"/>
      <w:autoSpaceDN w:val="0"/>
      <w:adjustRightInd w:val="0"/>
      <w:spacing w:line="300" w:lineRule="auto"/>
      <w:jc w:val="both"/>
    </w:pPr>
    <w:rPr>
      <w:rFonts w:cs="Arial"/>
      <w:sz w:val="24"/>
      <w:szCs w:val="24"/>
    </w:rPr>
  </w:style>
  <w:style w:type="character" w:customStyle="1" w:styleId="13">
    <w:name w:val="Подзаголовок 1 Знак"/>
    <w:basedOn w:val="20"/>
    <w:link w:val="12"/>
    <w:rsid w:val="009012A1"/>
    <w:rPr>
      <w:rFonts w:ascii="Arial" w:eastAsia="Times New Roman" w:hAnsi="Arial" w:cs="Arial"/>
      <w:b/>
      <w:bCs/>
      <w:caps/>
      <w:color w:val="41B6E6"/>
      <w:sz w:val="24"/>
      <w:szCs w:val="24"/>
      <w:lang w:eastAsia="ru-RU"/>
    </w:rPr>
  </w:style>
  <w:style w:type="character" w:styleId="af5">
    <w:name w:val="FollowedHyperlink"/>
    <w:basedOn w:val="a0"/>
    <w:uiPriority w:val="99"/>
    <w:semiHidden/>
    <w:unhideWhenUsed/>
    <w:rsid w:val="009012A1"/>
    <w:rPr>
      <w:color w:val="954F72" w:themeColor="followedHyperlink"/>
      <w:u w:val="single"/>
    </w:rPr>
  </w:style>
  <w:style w:type="character" w:customStyle="1" w:styleId="14">
    <w:name w:val="Название1"/>
    <w:basedOn w:val="a0"/>
    <w:rsid w:val="00C86D0D"/>
  </w:style>
  <w:style w:type="paragraph" w:customStyle="1" w:styleId="Default">
    <w:name w:val="Default"/>
    <w:rsid w:val="009276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6">
    <w:name w:val="Содержимое таблицы"/>
    <w:basedOn w:val="a"/>
    <w:rsid w:val="001202BB"/>
    <w:pPr>
      <w:widowControl w:val="0"/>
      <w:suppressLineNumbers/>
      <w:suppressAutoHyphens/>
      <w:spacing w:after="0"/>
    </w:pPr>
    <w:rPr>
      <w:rFonts w:ascii="Times New Roman" w:eastAsia="SimSun" w:hAnsi="Times New Roman" w:cs="Mangal"/>
      <w:kern w:val="1"/>
      <w:szCs w:val="24"/>
      <w:lang w:eastAsia="hi-IN" w:bidi="hi-IN"/>
    </w:rPr>
  </w:style>
  <w:style w:type="character" w:customStyle="1" w:styleId="15">
    <w:name w:val="Заголовок1"/>
    <w:basedOn w:val="a0"/>
    <w:rsid w:val="006B3171"/>
  </w:style>
  <w:style w:type="character" w:customStyle="1" w:styleId="22">
    <w:name w:val="Заголовок2"/>
    <w:basedOn w:val="a0"/>
    <w:rsid w:val="00AC210C"/>
  </w:style>
  <w:style w:type="character" w:customStyle="1" w:styleId="title3">
    <w:name w:val="title3"/>
    <w:basedOn w:val="a0"/>
    <w:rsid w:val="00705488"/>
  </w:style>
  <w:style w:type="character" w:customStyle="1" w:styleId="desc">
    <w:name w:val="desc"/>
    <w:basedOn w:val="a0"/>
    <w:rsid w:val="00705488"/>
  </w:style>
  <w:style w:type="paragraph" w:customStyle="1" w:styleId="ProgramTitle">
    <w:name w:val="ProgramTitle"/>
    <w:basedOn w:val="a"/>
    <w:link w:val="ProgramTitle0"/>
    <w:qFormat/>
    <w:rsid w:val="00705488"/>
    <w:pPr>
      <w:keepNext/>
      <w:keepLines/>
      <w:widowControl w:val="0"/>
      <w:spacing w:after="0"/>
    </w:pPr>
    <w:rPr>
      <w:rFonts w:eastAsia="Circe Bold" w:cs="Arial"/>
      <w:b/>
      <w:bCs/>
      <w:sz w:val="18"/>
      <w:szCs w:val="18"/>
    </w:rPr>
  </w:style>
  <w:style w:type="character" w:customStyle="1" w:styleId="ProgramTitle0">
    <w:name w:val="ProgramTitle Знак"/>
    <w:basedOn w:val="a0"/>
    <w:link w:val="ProgramTitle"/>
    <w:rsid w:val="00705488"/>
    <w:rPr>
      <w:rFonts w:ascii="Arial" w:eastAsia="Circe Bold" w:hAnsi="Arial" w:cs="Arial"/>
      <w:b/>
      <w:bCs/>
      <w:sz w:val="18"/>
      <w:szCs w:val="18"/>
    </w:rPr>
  </w:style>
  <w:style w:type="paragraph" w:styleId="af7">
    <w:name w:val="No Spacing"/>
    <w:uiPriority w:val="1"/>
    <w:qFormat/>
    <w:rsid w:val="00231D80"/>
    <w:pPr>
      <w:spacing w:after="0" w:line="240" w:lineRule="auto"/>
    </w:pPr>
  </w:style>
  <w:style w:type="paragraph" w:styleId="af8">
    <w:name w:val="Balloon Text"/>
    <w:basedOn w:val="a"/>
    <w:link w:val="af9"/>
    <w:uiPriority w:val="99"/>
    <w:semiHidden/>
    <w:unhideWhenUsed/>
    <w:rsid w:val="0088710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887107"/>
    <w:rPr>
      <w:rFonts w:ascii="Segoe UI" w:hAnsi="Segoe UI" w:cs="Segoe UI"/>
      <w:sz w:val="18"/>
      <w:szCs w:val="18"/>
    </w:rPr>
  </w:style>
  <w:style w:type="character" w:styleId="afa">
    <w:name w:val="Emphasis"/>
    <w:basedOn w:val="a0"/>
    <w:uiPriority w:val="20"/>
    <w:qFormat/>
    <w:rsid w:val="003F51E5"/>
    <w:rPr>
      <w:i/>
      <w:iCs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1516E5"/>
    <w:rPr>
      <w:color w:val="605E5C"/>
      <w:shd w:val="clear" w:color="auto" w:fill="E1DFDD"/>
    </w:rPr>
  </w:style>
  <w:style w:type="paragraph" w:styleId="afb">
    <w:name w:val="annotation subject"/>
    <w:basedOn w:val="af0"/>
    <w:next w:val="af0"/>
    <w:link w:val="afc"/>
    <w:uiPriority w:val="99"/>
    <w:semiHidden/>
    <w:unhideWhenUsed/>
    <w:rsid w:val="00D010B7"/>
    <w:rPr>
      <w:b/>
      <w:bCs/>
    </w:rPr>
  </w:style>
  <w:style w:type="character" w:customStyle="1" w:styleId="afc">
    <w:name w:val="Тема примечания Знак"/>
    <w:basedOn w:val="af1"/>
    <w:link w:val="afb"/>
    <w:uiPriority w:val="99"/>
    <w:semiHidden/>
    <w:rsid w:val="00D010B7"/>
    <w:rPr>
      <w:rFonts w:ascii="Tahoma" w:hAnsi="Tahoma"/>
      <w:b/>
      <w:bCs/>
      <w:sz w:val="20"/>
      <w:szCs w:val="20"/>
    </w:rPr>
  </w:style>
  <w:style w:type="paragraph" w:styleId="23">
    <w:name w:val="Body Text Indent 2"/>
    <w:basedOn w:val="a"/>
    <w:link w:val="24"/>
    <w:rsid w:val="00DC3D62"/>
    <w:pPr>
      <w:spacing w:after="0"/>
      <w:ind w:firstLine="71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DC3D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d">
    <w:name w:val="Revision"/>
    <w:hidden/>
    <w:uiPriority w:val="99"/>
    <w:semiHidden/>
    <w:rsid w:val="004B2A1D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942DC1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DB2BF9"/>
    <w:rPr>
      <w:color w:val="605E5C"/>
      <w:shd w:val="clear" w:color="auto" w:fill="E1DFDD"/>
    </w:rPr>
  </w:style>
  <w:style w:type="character" w:styleId="afe">
    <w:name w:val="Unresolved Mention"/>
    <w:basedOn w:val="a0"/>
    <w:uiPriority w:val="99"/>
    <w:semiHidden/>
    <w:unhideWhenUsed/>
    <w:rsid w:val="00BE2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5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62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7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39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47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7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182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631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60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1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38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058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8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2577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1296538">
              <w:marLeft w:val="30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7542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11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25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7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com/maps/-/CCU468cw~B" TargetMode="External"/><Relationship Id="rId18" Type="http://schemas.openxmlformats.org/officeDocument/2006/relationships/hyperlink" Target="mailto:healthylife@roscongress.org" TargetMode="External"/><Relationship Id="rId26" Type="http://schemas.openxmlformats.org/officeDocument/2006/relationships/hyperlink" Target="https://jetport.ru/en" TargetMode="External"/><Relationship Id="rId39" Type="http://schemas.openxmlformats.org/officeDocument/2006/relationships/hyperlink" Target="https://reg.roscongress.org/en/login" TargetMode="External"/><Relationship Id="rId21" Type="http://schemas.openxmlformats.org/officeDocument/2006/relationships/hyperlink" Target="https://forumhealth.ru/en/" TargetMode="External"/><Relationship Id="rId34" Type="http://schemas.openxmlformats.org/officeDocument/2006/relationships/hyperlink" Target="https://iacis.ru/About_IPA_CIS/Tavricheskiy_palace_eng" TargetMode="External"/><Relationship Id="rId42" Type="http://schemas.openxmlformats.org/officeDocument/2006/relationships/hyperlink" Target="mailto:weboffice@roscongress.org" TargetMode="External"/><Relationship Id="rId47" Type="http://schemas.openxmlformats.org/officeDocument/2006/relationships/hyperlink" Target="https://forumhealth.ru/en/healthy-life-forum-2023/programme/" TargetMode="External"/><Relationship Id="rId50" Type="http://schemas.openxmlformats.org/officeDocument/2006/relationships/hyperlink" Target="https://photo.roscongress.org/projects" TargetMode="External"/><Relationship Id="rId55" Type="http://schemas.openxmlformats.org/officeDocument/2006/relationships/image" Target="media/image16.sv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pulkovoairport.ru/passengers/security/customs/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vipservice@pulkovo-airport.com" TargetMode="External"/><Relationship Id="rId32" Type="http://schemas.openxmlformats.org/officeDocument/2006/relationships/hyperlink" Target="https://eng.rzd.ru/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reg.roscongress.org/en/login" TargetMode="External"/><Relationship Id="rId45" Type="http://schemas.openxmlformats.org/officeDocument/2006/relationships/hyperlink" Target="https://yandex.ru/maps/-/CCUKMLB~2A" TargetMode="External"/><Relationship Id="rId53" Type="http://schemas.openxmlformats.org/officeDocument/2006/relationships/image" Target="media/image14.svg"/><Relationship Id="rId58" Type="http://schemas.openxmlformats.org/officeDocument/2006/relationships/hyperlink" Target="https://forumhealth.ru/en/healthy-life-forum-2023/vehicle-rentals/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hyperlink" Target="https://www.mid.ru/en/maps/" TargetMode="External"/><Relationship Id="rId27" Type="http://schemas.openxmlformats.org/officeDocument/2006/relationships/hyperlink" Target="mailto:client@a-group.aero" TargetMode="External"/><Relationship Id="rId30" Type="http://schemas.openxmlformats.org/officeDocument/2006/relationships/hyperlink" Target="https://eng.rzd.ru/en/9873/page/9000?id=2" TargetMode="External"/><Relationship Id="rId35" Type="http://schemas.openxmlformats.org/officeDocument/2006/relationships/hyperlink" Target="https://yandex.com/maps/-/CCU468cw~B" TargetMode="External"/><Relationship Id="rId43" Type="http://schemas.openxmlformats.org/officeDocument/2006/relationships/hyperlink" Target="https://reg.roscongress.org/en/login" TargetMode="External"/><Relationship Id="rId48" Type="http://schemas.openxmlformats.org/officeDocument/2006/relationships/hyperlink" Target="https://forumhealth.ru/en/healthy-life-forum-2023/programme/" TargetMode="External"/><Relationship Id="rId56" Type="http://schemas.openxmlformats.org/officeDocument/2006/relationships/hyperlink" Target="https://forumhealth.ru/en/healthy-life-forum-2023/shuttle-buses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roscongress.org/en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9.svg"/><Relationship Id="rId25" Type="http://schemas.openxmlformats.org/officeDocument/2006/relationships/hyperlink" Target="mailto:ops@jetport.ru" TargetMode="External"/><Relationship Id="rId33" Type="http://schemas.openxmlformats.org/officeDocument/2006/relationships/hyperlink" Target="http://cbr.ru/eng/currency_base/daily/" TargetMode="External"/><Relationship Id="rId38" Type="http://schemas.openxmlformats.org/officeDocument/2006/relationships/hyperlink" Target="https://reg.roscongress.org/en/login" TargetMode="External"/><Relationship Id="rId46" Type="http://schemas.openxmlformats.org/officeDocument/2006/relationships/hyperlink" Target="https://yandex.ru/maps/-/CCUKMLB~2A" TargetMode="External"/><Relationship Id="rId59" Type="http://schemas.openxmlformats.org/officeDocument/2006/relationships/hyperlink" Target="mailto:autobooking@congressattache.com" TargetMode="External"/><Relationship Id="rId20" Type="http://schemas.openxmlformats.org/officeDocument/2006/relationships/image" Target="media/image11.svg"/><Relationship Id="rId41" Type="http://schemas.openxmlformats.org/officeDocument/2006/relationships/hyperlink" Target="https://reg.roscongress.org/en/restore-password" TargetMode="External"/><Relationship Id="rId54" Type="http://schemas.openxmlformats.org/officeDocument/2006/relationships/image" Target="media/image15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svg"/><Relationship Id="rId23" Type="http://schemas.openxmlformats.org/officeDocument/2006/relationships/hyperlink" Target="https://pulkovoairport.ru/" TargetMode="External"/><Relationship Id="rId28" Type="http://schemas.openxmlformats.org/officeDocument/2006/relationships/hyperlink" Target="https://a-group.aero/" TargetMode="External"/><Relationship Id="rId36" Type="http://schemas.openxmlformats.org/officeDocument/2006/relationships/hyperlink" Target="https://forumhealth.ru/en/healthy-life-forum-2023/venue/" TargetMode="External"/><Relationship Id="rId49" Type="http://schemas.openxmlformats.org/officeDocument/2006/relationships/hyperlink" Target="http://congressattache.com/en/" TargetMode="External"/><Relationship Id="rId57" Type="http://schemas.openxmlformats.org/officeDocument/2006/relationships/hyperlink" Target="mailto:autobooking@congressattache.com" TargetMode="External"/><Relationship Id="rId10" Type="http://schemas.openxmlformats.org/officeDocument/2006/relationships/image" Target="media/image3.svg"/><Relationship Id="rId31" Type="http://schemas.openxmlformats.org/officeDocument/2006/relationships/hyperlink" Target="mailto:info@rzd.ru" TargetMode="External"/><Relationship Id="rId44" Type="http://schemas.openxmlformats.org/officeDocument/2006/relationships/hyperlink" Target="https://forumhealth.ru/en/healthy-life-forum-2023/access-to-venue/" TargetMode="External"/><Relationship Id="rId52" Type="http://schemas.openxmlformats.org/officeDocument/2006/relationships/image" Target="media/image13.png"/><Relationship Id="rId60" Type="http://schemas.openxmlformats.org/officeDocument/2006/relationships/hyperlink" Target="https://forumhealth.ru/e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AEBE3-4704-403C-93A9-B2682AD2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13</Pages>
  <Words>3289</Words>
  <Characters>18750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Roscongress Foundation</Company>
  <LinksUpToDate>false</LinksUpToDate>
  <CharactersWithSpaces>21996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Герда Юлия</dc:creator>
  <cp:keywords/>
  <dc:description/>
  <cp:lastModifiedBy>Корякова Рената</cp:lastModifiedBy>
  <cp:revision>11</cp:revision>
  <cp:lastPrinted>2021-05-25T09:41:00Z</cp:lastPrinted>
  <dcterms:created xsi:type="dcterms:W3CDTF">2023-03-13T15:24:00Z</dcterms:created>
  <dcterms:modified xsi:type="dcterms:W3CDTF">2023-03-21T08:37:00Z</dcterms:modified>
</cp:coreProperties>
</file>